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Нормативно-правовой документ федерального значения, определяющий обязательный минимум содержания образования, максимальный объем  учебной нагрузки учащихся и требования к уровню подготовки выпускников, - это</w:t>
      </w:r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proofErr w:type="spellStart"/>
      <w:r w:rsidRPr="0037090F">
        <w:rPr>
          <w:szCs w:val="24"/>
        </w:rPr>
        <w:t>государственные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образовательные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стандарты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proofErr w:type="spellStart"/>
      <w:r w:rsidRPr="0037090F">
        <w:rPr>
          <w:szCs w:val="24"/>
        </w:rPr>
        <w:t>образовательная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программа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proofErr w:type="spellStart"/>
      <w:r w:rsidRPr="0037090F">
        <w:rPr>
          <w:szCs w:val="24"/>
        </w:rPr>
        <w:t>школьный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учебник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5"/>
        </w:numPr>
        <w:rPr>
          <w:szCs w:val="24"/>
        </w:rPr>
      </w:pPr>
      <w:proofErr w:type="spellStart"/>
      <w:r w:rsidRPr="0037090F">
        <w:rPr>
          <w:szCs w:val="24"/>
        </w:rPr>
        <w:t>учебно-методический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комплекс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Назовите имя собирателя древних рукописей, который обнаружил список «Слова о полку Игореве»:</w:t>
      </w:r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 xml:space="preserve">А.С. </w:t>
      </w:r>
      <w:proofErr w:type="spellStart"/>
      <w:r w:rsidRPr="0037090F">
        <w:rPr>
          <w:szCs w:val="24"/>
        </w:rPr>
        <w:t>Пушкин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 xml:space="preserve">Н.М. </w:t>
      </w:r>
      <w:proofErr w:type="spellStart"/>
      <w:r w:rsidRPr="0037090F">
        <w:rPr>
          <w:szCs w:val="24"/>
        </w:rPr>
        <w:t>Карамзин</w:t>
      </w:r>
      <w:proofErr w:type="spellEnd"/>
      <w:r w:rsidRPr="0037090F">
        <w:rPr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 xml:space="preserve">А.И. </w:t>
      </w:r>
      <w:proofErr w:type="spellStart"/>
      <w:r w:rsidRPr="0037090F">
        <w:rPr>
          <w:szCs w:val="24"/>
        </w:rPr>
        <w:t>Мусин-Пушкин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6"/>
        </w:numPr>
        <w:rPr>
          <w:szCs w:val="24"/>
        </w:rPr>
      </w:pPr>
      <w:r w:rsidRPr="0037090F">
        <w:rPr>
          <w:szCs w:val="24"/>
        </w:rPr>
        <w:t xml:space="preserve">А.Ф. </w:t>
      </w:r>
      <w:proofErr w:type="spellStart"/>
      <w:r w:rsidRPr="0037090F">
        <w:rPr>
          <w:szCs w:val="24"/>
        </w:rPr>
        <w:t>Малиновский</w:t>
      </w:r>
      <w:proofErr w:type="spellEnd"/>
      <w:r w:rsidRPr="0037090F">
        <w:rPr>
          <w:szCs w:val="24"/>
        </w:rPr>
        <w:t xml:space="preserve"> </w:t>
      </w:r>
      <w:r w:rsidRPr="0037090F">
        <w:rPr>
          <w:b/>
          <w:i/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Впервые в истории деление литературы на определенные жанры предложено:</w:t>
      </w:r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 xml:space="preserve">А.П. </w:t>
      </w:r>
      <w:proofErr w:type="spellStart"/>
      <w:r w:rsidRPr="0037090F">
        <w:rPr>
          <w:szCs w:val="24"/>
        </w:rPr>
        <w:t>Сумароковым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 xml:space="preserve">В.К. </w:t>
      </w:r>
      <w:proofErr w:type="spellStart"/>
      <w:r w:rsidRPr="0037090F">
        <w:rPr>
          <w:szCs w:val="24"/>
        </w:rPr>
        <w:t>Тредиаковским</w:t>
      </w:r>
      <w:proofErr w:type="spellEnd"/>
      <w:r w:rsidRPr="0037090F">
        <w:rPr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 xml:space="preserve">М.В. </w:t>
      </w:r>
      <w:proofErr w:type="spellStart"/>
      <w:r w:rsidRPr="0037090F">
        <w:rPr>
          <w:szCs w:val="24"/>
        </w:rPr>
        <w:t>Ломоносовым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7"/>
        </w:numPr>
        <w:jc w:val="both"/>
        <w:rPr>
          <w:szCs w:val="24"/>
        </w:rPr>
      </w:pPr>
      <w:r w:rsidRPr="0037090F">
        <w:rPr>
          <w:szCs w:val="24"/>
        </w:rPr>
        <w:t xml:space="preserve">Г.Р. </w:t>
      </w:r>
      <w:proofErr w:type="spellStart"/>
      <w:r w:rsidRPr="0037090F">
        <w:rPr>
          <w:szCs w:val="24"/>
        </w:rPr>
        <w:t>Державиным</w:t>
      </w:r>
      <w:proofErr w:type="spellEnd"/>
      <w:r w:rsidRPr="0037090F">
        <w:rPr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Трагическая судьба А.С. </w:t>
      </w:r>
      <w:proofErr w:type="spellStart"/>
      <w:r w:rsidRPr="0037090F">
        <w:rPr>
          <w:b/>
        </w:rPr>
        <w:t>Грибоедова</w:t>
      </w:r>
      <w:proofErr w:type="spellEnd"/>
      <w:r w:rsidRPr="0037090F">
        <w:rPr>
          <w:b/>
        </w:rPr>
        <w:t xml:space="preserve"> описана в романе «Смерь </w:t>
      </w:r>
      <w:proofErr w:type="spellStart"/>
      <w:r w:rsidRPr="0037090F">
        <w:rPr>
          <w:b/>
        </w:rPr>
        <w:t>Вазир-Мухтара</w:t>
      </w:r>
      <w:proofErr w:type="spellEnd"/>
      <w:r w:rsidRPr="0037090F">
        <w:rPr>
          <w:b/>
        </w:rPr>
        <w:t>», автором которого является известный литературовед</w:t>
      </w:r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 xml:space="preserve">Ю. </w:t>
      </w:r>
      <w:proofErr w:type="spellStart"/>
      <w:r w:rsidRPr="0037090F">
        <w:rPr>
          <w:szCs w:val="24"/>
        </w:rPr>
        <w:t>Лотман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 xml:space="preserve">М. </w:t>
      </w:r>
      <w:proofErr w:type="spellStart"/>
      <w:r w:rsidRPr="0037090F">
        <w:rPr>
          <w:szCs w:val="24"/>
        </w:rPr>
        <w:t>Бахтин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 xml:space="preserve">Ю. </w:t>
      </w:r>
      <w:proofErr w:type="spellStart"/>
      <w:r w:rsidRPr="0037090F">
        <w:rPr>
          <w:szCs w:val="24"/>
        </w:rPr>
        <w:t>Тынянов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8"/>
        </w:numPr>
        <w:rPr>
          <w:szCs w:val="24"/>
        </w:rPr>
      </w:pPr>
      <w:r w:rsidRPr="0037090F">
        <w:rPr>
          <w:szCs w:val="24"/>
        </w:rPr>
        <w:t xml:space="preserve">Д. </w:t>
      </w:r>
      <w:proofErr w:type="spellStart"/>
      <w:r w:rsidRPr="0037090F">
        <w:rPr>
          <w:szCs w:val="24"/>
        </w:rPr>
        <w:t>Лихачев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Что называется стопой в стихотворении?</w:t>
      </w:r>
    </w:p>
    <w:p w:rsidR="00B90F10" w:rsidRPr="0037090F" w:rsidRDefault="00B90F10" w:rsidP="00D140E8">
      <w:pPr>
        <w:pStyle w:val="a7"/>
        <w:numPr>
          <w:ilvl w:val="0"/>
          <w:numId w:val="9"/>
        </w:numPr>
        <w:rPr>
          <w:szCs w:val="24"/>
        </w:rPr>
      </w:pPr>
      <w:proofErr w:type="spellStart"/>
      <w:r w:rsidRPr="0037090F">
        <w:rPr>
          <w:szCs w:val="24"/>
        </w:rPr>
        <w:t>безударный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слог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9"/>
        </w:numPr>
        <w:rPr>
          <w:szCs w:val="24"/>
        </w:rPr>
      </w:pPr>
      <w:proofErr w:type="spellStart"/>
      <w:r w:rsidRPr="0037090F">
        <w:rPr>
          <w:szCs w:val="24"/>
        </w:rPr>
        <w:t>ударный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слог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9"/>
        </w:numPr>
        <w:rPr>
          <w:szCs w:val="24"/>
        </w:rPr>
      </w:pPr>
      <w:r w:rsidRPr="0037090F">
        <w:rPr>
          <w:szCs w:val="24"/>
        </w:rPr>
        <w:t>чередующиеся сочетания ударных и безударных слогов в стихе.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О </w:t>
      </w:r>
      <w:proofErr w:type="gramStart"/>
      <w:r w:rsidRPr="0037090F">
        <w:rPr>
          <w:b/>
        </w:rPr>
        <w:t>встрече</w:t>
      </w:r>
      <w:proofErr w:type="gramEnd"/>
      <w:r w:rsidRPr="0037090F">
        <w:rPr>
          <w:b/>
        </w:rPr>
        <w:t xml:space="preserve"> каких литературных героев свидетельствует цитата </w:t>
      </w:r>
      <w:r w:rsidRPr="0037090F">
        <w:rPr>
          <w:b/>
          <w:i/>
        </w:rPr>
        <w:t>«</w:t>
      </w:r>
      <w:r w:rsidRPr="0037090F">
        <w:rPr>
          <w:b/>
          <w:i/>
          <w:shd w:val="clear" w:color="auto" w:fill="FFFFFF"/>
        </w:rPr>
        <w:t>Любовь выскочила перед нами, как из-под земли выскакивает убийца в переулке, и поразила нас сразу обоих!</w:t>
      </w:r>
      <w:r w:rsidRPr="0037090F">
        <w:rPr>
          <w:b/>
          <w:i/>
        </w:rPr>
        <w:t>»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 xml:space="preserve">Мастера и Маргариты из одноименного романа М.А. Булгакова 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>Рощина и Кати из романа-эпопеи А. Толстого «Хождение по мукам»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 xml:space="preserve">Сергея и Катерины Львовны из повести Н. Лескова «Леди Макбет </w:t>
      </w:r>
      <w:proofErr w:type="spellStart"/>
      <w:r w:rsidRPr="0037090F">
        <w:rPr>
          <w:szCs w:val="24"/>
        </w:rPr>
        <w:t>Мценского</w:t>
      </w:r>
      <w:proofErr w:type="spellEnd"/>
      <w:r w:rsidRPr="0037090F">
        <w:rPr>
          <w:szCs w:val="24"/>
        </w:rPr>
        <w:t xml:space="preserve"> уезда»</w:t>
      </w:r>
    </w:p>
    <w:p w:rsidR="00B90F10" w:rsidRPr="0037090F" w:rsidRDefault="00B90F10" w:rsidP="00D140E8">
      <w:pPr>
        <w:pStyle w:val="a7"/>
        <w:numPr>
          <w:ilvl w:val="0"/>
          <w:numId w:val="10"/>
        </w:numPr>
        <w:rPr>
          <w:szCs w:val="24"/>
        </w:rPr>
      </w:pPr>
      <w:r w:rsidRPr="0037090F">
        <w:rPr>
          <w:szCs w:val="24"/>
        </w:rPr>
        <w:t>Григория Мелихова и Аксиньи из романа М.А. Шолохова «Тихий Дон»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«</w:t>
      </w:r>
      <w:proofErr w:type="spellStart"/>
      <w:r w:rsidRPr="0037090F">
        <w:rPr>
          <w:b/>
        </w:rPr>
        <w:t>Поэтика</w:t>
      </w:r>
      <w:proofErr w:type="spellEnd"/>
      <w:r w:rsidRPr="0037090F">
        <w:rPr>
          <w:b/>
        </w:rPr>
        <w:t xml:space="preserve"> – </w:t>
      </w:r>
      <w:proofErr w:type="spellStart"/>
      <w:r w:rsidRPr="0037090F">
        <w:rPr>
          <w:b/>
        </w:rPr>
        <w:t>это</w:t>
      </w:r>
      <w:proofErr w:type="spellEnd"/>
      <w:r w:rsidRPr="0037090F">
        <w:rPr>
          <w:b/>
        </w:rPr>
        <w:t>…»</w:t>
      </w:r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proofErr w:type="spellStart"/>
      <w:r w:rsidRPr="0037090F">
        <w:rPr>
          <w:szCs w:val="24"/>
        </w:rPr>
        <w:t>образная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система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произведения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r w:rsidRPr="0037090F">
        <w:rPr>
          <w:szCs w:val="24"/>
        </w:rPr>
        <w:t>изучение текста в единстве его формы и содержания</w:t>
      </w:r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proofErr w:type="spellStart"/>
      <w:r w:rsidRPr="0037090F">
        <w:rPr>
          <w:szCs w:val="24"/>
        </w:rPr>
        <w:t>последовательное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изложение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событий</w:t>
      </w:r>
      <w:proofErr w:type="spellEnd"/>
      <w:r w:rsidRPr="0037090F">
        <w:rPr>
          <w:szCs w:val="24"/>
        </w:rPr>
        <w:t xml:space="preserve"> в </w:t>
      </w:r>
      <w:proofErr w:type="spellStart"/>
      <w:r w:rsidRPr="0037090F">
        <w:rPr>
          <w:szCs w:val="24"/>
        </w:rPr>
        <w:t>произведении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1"/>
        </w:numPr>
        <w:rPr>
          <w:szCs w:val="24"/>
        </w:rPr>
      </w:pPr>
      <w:r w:rsidRPr="0037090F">
        <w:rPr>
          <w:szCs w:val="24"/>
        </w:rPr>
        <w:t>соблюдение единства времени, места и действия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«</w:t>
      </w:r>
      <w:proofErr w:type="spellStart"/>
      <w:r w:rsidRPr="0037090F">
        <w:rPr>
          <w:b/>
        </w:rPr>
        <w:t>Байронизм</w:t>
      </w:r>
      <w:proofErr w:type="spellEnd"/>
      <w:r w:rsidRPr="0037090F">
        <w:rPr>
          <w:b/>
        </w:rPr>
        <w:t xml:space="preserve">» - </w:t>
      </w:r>
      <w:proofErr w:type="spellStart"/>
      <w:r w:rsidRPr="0037090F">
        <w:rPr>
          <w:b/>
        </w:rPr>
        <w:t>это</w:t>
      </w:r>
      <w:proofErr w:type="spellEnd"/>
      <w:r w:rsidRPr="0037090F">
        <w:rPr>
          <w:b/>
        </w:rPr>
        <w:t>…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  <w:shd w:val="clear" w:color="auto" w:fill="FFFFFF"/>
        </w:rPr>
        <w:t xml:space="preserve">общественно-литературное настроение, результат </w:t>
      </w:r>
      <w:proofErr w:type="gramStart"/>
      <w:r w:rsidRPr="0037090F">
        <w:rPr>
          <w:szCs w:val="24"/>
          <w:shd w:val="clear" w:color="auto" w:fill="FFFFFF"/>
        </w:rPr>
        <w:t>впечатления</w:t>
      </w:r>
      <w:proofErr w:type="gramEnd"/>
      <w:r w:rsidRPr="0037090F">
        <w:rPr>
          <w:szCs w:val="24"/>
          <w:shd w:val="clear" w:color="auto" w:fill="FFFFFF"/>
        </w:rPr>
        <w:t xml:space="preserve"> как от гениальных произведений Байрона, так и от своеобразной судьбы английского поэта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  <w:shd w:val="clear" w:color="auto" w:fill="FFFFFF"/>
        </w:rPr>
        <w:t xml:space="preserve">методы и приемы, использованные Байроном при создании поэм «Паломничество </w:t>
      </w:r>
      <w:proofErr w:type="spellStart"/>
      <w:proofErr w:type="gramStart"/>
      <w:r w:rsidRPr="0037090F">
        <w:rPr>
          <w:szCs w:val="24"/>
          <w:shd w:val="clear" w:color="auto" w:fill="FFFFFF"/>
        </w:rPr>
        <w:t>Чайльд</w:t>
      </w:r>
      <w:proofErr w:type="spellEnd"/>
      <w:r w:rsidRPr="0037090F">
        <w:rPr>
          <w:szCs w:val="24"/>
          <w:shd w:val="clear" w:color="auto" w:fill="FFFFFF"/>
        </w:rPr>
        <w:t xml:space="preserve"> Гарольда</w:t>
      </w:r>
      <w:proofErr w:type="gramEnd"/>
      <w:r w:rsidRPr="0037090F">
        <w:rPr>
          <w:szCs w:val="24"/>
          <w:shd w:val="clear" w:color="auto" w:fill="FFFFFF"/>
        </w:rPr>
        <w:t>», «Корсар», «Гяур»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</w:rPr>
        <w:t>самостоятельное литературное течение, образовавшееся в рамках романтизма</w:t>
      </w:r>
    </w:p>
    <w:p w:rsidR="00B90F10" w:rsidRPr="0037090F" w:rsidRDefault="00B90F10" w:rsidP="00D140E8">
      <w:pPr>
        <w:pStyle w:val="a7"/>
        <w:numPr>
          <w:ilvl w:val="0"/>
          <w:numId w:val="12"/>
        </w:numPr>
        <w:rPr>
          <w:szCs w:val="24"/>
        </w:rPr>
      </w:pPr>
      <w:r w:rsidRPr="0037090F">
        <w:rPr>
          <w:szCs w:val="24"/>
        </w:rPr>
        <w:t>непременное свойство романтического произведения в России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lastRenderedPageBreak/>
        <w:t xml:space="preserve">А.М. Ремизов утверждал, что «редкое произведение русской литературы обходится без сна». </w:t>
      </w:r>
      <w:proofErr w:type="gramStart"/>
      <w:r w:rsidRPr="0037090F">
        <w:rPr>
          <w:b/>
        </w:rPr>
        <w:t xml:space="preserve">В </w:t>
      </w:r>
      <w:proofErr w:type="spellStart"/>
      <w:r w:rsidRPr="0037090F">
        <w:rPr>
          <w:b/>
        </w:rPr>
        <w:t>каком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из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перечисленных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ниже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текстов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мотив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сна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не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встречается</w:t>
      </w:r>
      <w:proofErr w:type="spellEnd"/>
      <w:proofErr w:type="gramEnd"/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>«Преступление и наказание» Ф.М. Достоевского</w:t>
      </w:r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>«</w:t>
      </w:r>
      <w:proofErr w:type="spellStart"/>
      <w:r w:rsidRPr="0037090F">
        <w:rPr>
          <w:szCs w:val="24"/>
        </w:rPr>
        <w:t>Обломов</w:t>
      </w:r>
      <w:proofErr w:type="spellEnd"/>
      <w:r w:rsidRPr="0037090F">
        <w:rPr>
          <w:szCs w:val="24"/>
        </w:rPr>
        <w:t xml:space="preserve">» И.А. </w:t>
      </w:r>
      <w:proofErr w:type="spellStart"/>
      <w:r w:rsidRPr="0037090F">
        <w:rPr>
          <w:szCs w:val="24"/>
        </w:rPr>
        <w:t>Гончарова</w:t>
      </w:r>
      <w:proofErr w:type="spellEnd"/>
      <w:r w:rsidRPr="0037090F">
        <w:rPr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>«</w:t>
      </w:r>
      <w:proofErr w:type="spellStart"/>
      <w:r w:rsidRPr="0037090F">
        <w:rPr>
          <w:szCs w:val="24"/>
        </w:rPr>
        <w:t>Слово</w:t>
      </w:r>
      <w:proofErr w:type="spellEnd"/>
      <w:r w:rsidRPr="0037090F">
        <w:rPr>
          <w:szCs w:val="24"/>
        </w:rPr>
        <w:t xml:space="preserve"> о </w:t>
      </w:r>
      <w:proofErr w:type="spellStart"/>
      <w:r w:rsidRPr="0037090F">
        <w:rPr>
          <w:szCs w:val="24"/>
        </w:rPr>
        <w:t>полку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Игореве</w:t>
      </w:r>
      <w:proofErr w:type="spellEnd"/>
      <w:r w:rsidRPr="0037090F">
        <w:rPr>
          <w:szCs w:val="24"/>
        </w:rPr>
        <w:t>»</w:t>
      </w:r>
    </w:p>
    <w:p w:rsidR="00B90F10" w:rsidRPr="0037090F" w:rsidRDefault="00B90F10" w:rsidP="00D140E8">
      <w:pPr>
        <w:pStyle w:val="a7"/>
        <w:numPr>
          <w:ilvl w:val="0"/>
          <w:numId w:val="13"/>
        </w:numPr>
        <w:rPr>
          <w:szCs w:val="24"/>
        </w:rPr>
      </w:pPr>
      <w:r w:rsidRPr="0037090F">
        <w:rPr>
          <w:szCs w:val="24"/>
        </w:rPr>
        <w:t>«</w:t>
      </w:r>
      <w:proofErr w:type="spellStart"/>
      <w:r w:rsidRPr="0037090F">
        <w:rPr>
          <w:szCs w:val="24"/>
        </w:rPr>
        <w:t>Крыжовник</w:t>
      </w:r>
      <w:proofErr w:type="spellEnd"/>
      <w:r w:rsidRPr="0037090F">
        <w:rPr>
          <w:szCs w:val="24"/>
        </w:rPr>
        <w:t xml:space="preserve">» А.П. </w:t>
      </w:r>
      <w:proofErr w:type="spellStart"/>
      <w:r w:rsidRPr="0037090F">
        <w:rPr>
          <w:szCs w:val="24"/>
        </w:rPr>
        <w:t>Чехова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Какое литературное направление представляет пьеса Д.И. Фонвизина «Недоросль»?</w:t>
      </w:r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proofErr w:type="spellStart"/>
      <w:r w:rsidRPr="0037090F">
        <w:rPr>
          <w:szCs w:val="24"/>
        </w:rPr>
        <w:t>Романтизм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proofErr w:type="spellStart"/>
      <w:r w:rsidRPr="0037090F">
        <w:rPr>
          <w:szCs w:val="24"/>
        </w:rPr>
        <w:t>Классицизм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proofErr w:type="spellStart"/>
      <w:r w:rsidRPr="0037090F">
        <w:rPr>
          <w:szCs w:val="24"/>
        </w:rPr>
        <w:t>Реализм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4"/>
        </w:numPr>
        <w:rPr>
          <w:szCs w:val="24"/>
        </w:rPr>
      </w:pPr>
      <w:proofErr w:type="spellStart"/>
      <w:r w:rsidRPr="0037090F">
        <w:rPr>
          <w:szCs w:val="24"/>
        </w:rPr>
        <w:t>Сентиментализм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Героя романа Ф.М. Достоевского «Преступление и наказание» Р. Раскольникова подвигли на убийства идеи, суть которых заключается в следующем: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b/>
          <w:szCs w:val="24"/>
        </w:rPr>
        <w:t>«</w:t>
      </w:r>
      <w:r w:rsidRPr="0037090F">
        <w:rPr>
          <w:szCs w:val="24"/>
        </w:rPr>
        <w:t>Тварь ли я дрожащая или право имею!»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szCs w:val="24"/>
        </w:rPr>
        <w:t>«… «необыкновенный» человек имеет право… то есть не официальное право, а сам имеет право разрешить своей совести перешагнуть… через иные препятствия, и единственно в том только случае, если исполнение его идеи (иногда спасительной, может быть, для всего человечества) того потребует»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szCs w:val="24"/>
        </w:rPr>
        <w:t xml:space="preserve">«… от высшей гармонии совершенно отказываюсь. Не стоит она слезинки хотя бы одного только того замученного ребенка, который бил себя </w:t>
      </w:r>
      <w:proofErr w:type="spellStart"/>
      <w:r w:rsidRPr="0037090F">
        <w:rPr>
          <w:szCs w:val="24"/>
        </w:rPr>
        <w:t>кулачонком</w:t>
      </w:r>
      <w:proofErr w:type="spellEnd"/>
      <w:r w:rsidRPr="0037090F">
        <w:rPr>
          <w:szCs w:val="24"/>
        </w:rPr>
        <w:t xml:space="preserve"> в грудь и молился в зловонной конуре неискупленными слезами своими к «боженьке»!»</w:t>
      </w:r>
    </w:p>
    <w:p w:rsidR="00B90F10" w:rsidRPr="0037090F" w:rsidRDefault="00B90F10" w:rsidP="00D140E8">
      <w:pPr>
        <w:pStyle w:val="a7"/>
        <w:numPr>
          <w:ilvl w:val="0"/>
          <w:numId w:val="15"/>
        </w:numPr>
        <w:rPr>
          <w:szCs w:val="24"/>
        </w:rPr>
      </w:pPr>
      <w:r w:rsidRPr="0037090F">
        <w:rPr>
          <w:szCs w:val="24"/>
        </w:rPr>
        <w:t>«Трус тот, кто боится и бежит; а кто боится и не бежит, тот еще не трус»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proofErr w:type="gramStart"/>
      <w:r w:rsidRPr="0037090F">
        <w:rPr>
          <w:b/>
          <w:shd w:val="clear" w:color="auto" w:fill="F9F8F5"/>
        </w:rPr>
        <w:t>Героя</w:t>
      </w:r>
      <w:proofErr w:type="gramEnd"/>
      <w:r w:rsidRPr="0037090F">
        <w:rPr>
          <w:b/>
          <w:shd w:val="clear" w:color="auto" w:fill="F9F8F5"/>
        </w:rPr>
        <w:t xml:space="preserve"> какой пьесы А.Н. Островского современники называли «купеческим королем </w:t>
      </w:r>
      <w:proofErr w:type="spellStart"/>
      <w:r w:rsidRPr="0037090F">
        <w:rPr>
          <w:b/>
          <w:shd w:val="clear" w:color="auto" w:fill="F9F8F5"/>
        </w:rPr>
        <w:t>Лиром</w:t>
      </w:r>
      <w:proofErr w:type="spellEnd"/>
      <w:r w:rsidRPr="0037090F">
        <w:rPr>
          <w:b/>
          <w:shd w:val="clear" w:color="auto" w:fill="F9F8F5"/>
        </w:rPr>
        <w:t>»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</w:t>
      </w:r>
      <w:proofErr w:type="spellStart"/>
      <w:r w:rsidRPr="0037090F">
        <w:rPr>
          <w:szCs w:val="24"/>
          <w:shd w:val="clear" w:color="auto" w:fill="F9F8F5"/>
        </w:rPr>
        <w:t>Бедность</w:t>
      </w:r>
      <w:proofErr w:type="spellEnd"/>
      <w:r w:rsidRPr="0037090F">
        <w:rPr>
          <w:szCs w:val="24"/>
          <w:shd w:val="clear" w:color="auto" w:fill="F9F8F5"/>
        </w:rPr>
        <w:t xml:space="preserve"> </w:t>
      </w:r>
      <w:proofErr w:type="spellStart"/>
      <w:r w:rsidRPr="0037090F">
        <w:rPr>
          <w:szCs w:val="24"/>
          <w:shd w:val="clear" w:color="auto" w:fill="F9F8F5"/>
        </w:rPr>
        <w:t>не</w:t>
      </w:r>
      <w:proofErr w:type="spellEnd"/>
      <w:r w:rsidRPr="0037090F">
        <w:rPr>
          <w:szCs w:val="24"/>
          <w:shd w:val="clear" w:color="auto" w:fill="F9F8F5"/>
        </w:rPr>
        <w:t xml:space="preserve"> </w:t>
      </w:r>
      <w:proofErr w:type="spellStart"/>
      <w:r w:rsidRPr="0037090F">
        <w:rPr>
          <w:szCs w:val="24"/>
          <w:shd w:val="clear" w:color="auto" w:fill="F9F8F5"/>
        </w:rPr>
        <w:t>порок</w:t>
      </w:r>
      <w:proofErr w:type="spellEnd"/>
      <w:r w:rsidRPr="0037090F">
        <w:rPr>
          <w:szCs w:val="24"/>
          <w:shd w:val="clear" w:color="auto" w:fill="F9F8F5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«Свои люди - сочтемся!»;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</w:t>
      </w:r>
      <w:proofErr w:type="spellStart"/>
      <w:r w:rsidRPr="0037090F">
        <w:rPr>
          <w:szCs w:val="24"/>
          <w:shd w:val="clear" w:color="auto" w:fill="F9F8F5"/>
        </w:rPr>
        <w:t>Гроза</w:t>
      </w:r>
      <w:proofErr w:type="spellEnd"/>
      <w:r w:rsidRPr="0037090F">
        <w:rPr>
          <w:szCs w:val="24"/>
          <w:shd w:val="clear" w:color="auto" w:fill="F9F8F5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16"/>
        </w:numPr>
        <w:rPr>
          <w:szCs w:val="24"/>
        </w:rPr>
      </w:pPr>
      <w:r w:rsidRPr="0037090F">
        <w:rPr>
          <w:szCs w:val="24"/>
          <w:shd w:val="clear" w:color="auto" w:fill="F9F8F5"/>
        </w:rPr>
        <w:t>«</w:t>
      </w:r>
      <w:proofErr w:type="spellStart"/>
      <w:r w:rsidRPr="0037090F">
        <w:rPr>
          <w:szCs w:val="24"/>
          <w:shd w:val="clear" w:color="auto" w:fill="F9F8F5"/>
        </w:rPr>
        <w:t>Бесприданница</w:t>
      </w:r>
      <w:proofErr w:type="spellEnd"/>
      <w:r w:rsidRPr="0037090F">
        <w:rPr>
          <w:szCs w:val="24"/>
          <w:shd w:val="clear" w:color="auto" w:fill="F9F8F5"/>
        </w:rPr>
        <w:t>»</w:t>
      </w:r>
    </w:p>
    <w:p w:rsidR="00B90F10" w:rsidRPr="00B90F10" w:rsidRDefault="00B90F10" w:rsidP="00D140E8">
      <w:pPr>
        <w:pStyle w:val="a7"/>
        <w:numPr>
          <w:ilvl w:val="0"/>
          <w:numId w:val="4"/>
        </w:numPr>
      </w:pPr>
      <w:r w:rsidRPr="0037090F">
        <w:rPr>
          <w:b/>
        </w:rPr>
        <w:t>Какой жанр оказался невостребованным в творчестве А.С. Пушкина</w:t>
      </w:r>
      <w:r w:rsidRPr="00B90F10">
        <w:t>.</w:t>
      </w:r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proofErr w:type="spellStart"/>
      <w:r w:rsidRPr="0037090F">
        <w:rPr>
          <w:szCs w:val="24"/>
        </w:rPr>
        <w:t>повесть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proofErr w:type="spellStart"/>
      <w:r w:rsidRPr="0037090F">
        <w:rPr>
          <w:szCs w:val="24"/>
        </w:rPr>
        <w:t>ода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proofErr w:type="spellStart"/>
      <w:r w:rsidRPr="0037090F">
        <w:rPr>
          <w:szCs w:val="24"/>
        </w:rPr>
        <w:t>песнь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7"/>
        </w:numPr>
        <w:rPr>
          <w:szCs w:val="24"/>
        </w:rPr>
      </w:pPr>
      <w:proofErr w:type="spellStart"/>
      <w:r w:rsidRPr="0037090F">
        <w:rPr>
          <w:szCs w:val="24"/>
        </w:rPr>
        <w:t>рассказ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Фрагмент романа Гончаров напечатал за 10 лет до публикации всего произведения. </w:t>
      </w:r>
      <w:proofErr w:type="spellStart"/>
      <w:r w:rsidRPr="0037090F">
        <w:rPr>
          <w:b/>
        </w:rPr>
        <w:t>Это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был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отрывок</w:t>
      </w:r>
      <w:proofErr w:type="spellEnd"/>
      <w:r w:rsidRPr="0037090F">
        <w:rPr>
          <w:b/>
        </w:rPr>
        <w:t>: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proofErr w:type="spellStart"/>
      <w:r w:rsidRPr="0037090F">
        <w:rPr>
          <w:szCs w:val="24"/>
        </w:rPr>
        <w:t>из</w:t>
      </w:r>
      <w:proofErr w:type="spellEnd"/>
      <w:r w:rsidRPr="0037090F">
        <w:rPr>
          <w:szCs w:val="24"/>
        </w:rPr>
        <w:t xml:space="preserve"> «</w:t>
      </w:r>
      <w:proofErr w:type="spellStart"/>
      <w:r w:rsidRPr="0037090F">
        <w:rPr>
          <w:szCs w:val="24"/>
        </w:rPr>
        <w:t>Обыкновенной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истории</w:t>
      </w:r>
      <w:proofErr w:type="spellEnd"/>
      <w:r w:rsidRPr="0037090F">
        <w:rPr>
          <w:szCs w:val="24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proofErr w:type="spellStart"/>
      <w:r w:rsidRPr="0037090F">
        <w:rPr>
          <w:szCs w:val="24"/>
        </w:rPr>
        <w:t>из</w:t>
      </w:r>
      <w:proofErr w:type="spellEnd"/>
      <w:r w:rsidRPr="0037090F">
        <w:rPr>
          <w:szCs w:val="24"/>
        </w:rPr>
        <w:t xml:space="preserve"> «</w:t>
      </w:r>
      <w:proofErr w:type="spellStart"/>
      <w:r w:rsidRPr="0037090F">
        <w:rPr>
          <w:szCs w:val="24"/>
        </w:rPr>
        <w:t>Превратностей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судьбы</w:t>
      </w:r>
      <w:proofErr w:type="spellEnd"/>
      <w:r w:rsidRPr="0037090F">
        <w:rPr>
          <w:szCs w:val="24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proofErr w:type="spellStart"/>
      <w:r w:rsidRPr="0037090F">
        <w:rPr>
          <w:szCs w:val="24"/>
        </w:rPr>
        <w:t>из</w:t>
      </w:r>
      <w:proofErr w:type="spellEnd"/>
      <w:r w:rsidRPr="0037090F">
        <w:rPr>
          <w:szCs w:val="24"/>
        </w:rPr>
        <w:t xml:space="preserve"> «</w:t>
      </w:r>
      <w:proofErr w:type="spellStart"/>
      <w:r w:rsidRPr="0037090F">
        <w:rPr>
          <w:szCs w:val="24"/>
        </w:rPr>
        <w:t>Обломова</w:t>
      </w:r>
      <w:proofErr w:type="spellEnd"/>
      <w:r w:rsidRPr="0037090F">
        <w:rPr>
          <w:szCs w:val="24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18"/>
        </w:numPr>
        <w:rPr>
          <w:szCs w:val="24"/>
        </w:rPr>
      </w:pPr>
      <w:proofErr w:type="spellStart"/>
      <w:r w:rsidRPr="0037090F">
        <w:rPr>
          <w:szCs w:val="24"/>
        </w:rPr>
        <w:t>из</w:t>
      </w:r>
      <w:proofErr w:type="spellEnd"/>
      <w:r w:rsidRPr="0037090F">
        <w:rPr>
          <w:szCs w:val="24"/>
        </w:rPr>
        <w:t xml:space="preserve"> «</w:t>
      </w:r>
      <w:proofErr w:type="spellStart"/>
      <w:r w:rsidRPr="0037090F">
        <w:rPr>
          <w:szCs w:val="24"/>
        </w:rPr>
        <w:t>Обрыва</w:t>
      </w:r>
      <w:proofErr w:type="spellEnd"/>
      <w:r w:rsidRPr="0037090F">
        <w:rPr>
          <w:szCs w:val="24"/>
        </w:rPr>
        <w:t>».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Глава семьи Головлевых (герой М.Е. Салтыкова-Щедрина) среди всех русских поэтов особо выделял творчество</w:t>
      </w:r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 xml:space="preserve">В.А. </w:t>
      </w:r>
      <w:proofErr w:type="spellStart"/>
      <w:r w:rsidRPr="0037090F">
        <w:rPr>
          <w:szCs w:val="24"/>
        </w:rPr>
        <w:t>Жуковского</w:t>
      </w:r>
      <w:proofErr w:type="spellEnd"/>
      <w:r w:rsidRPr="0037090F">
        <w:rPr>
          <w:szCs w:val="24"/>
        </w:rPr>
        <w:t>;</w:t>
      </w:r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 xml:space="preserve">И.С. </w:t>
      </w:r>
      <w:proofErr w:type="spellStart"/>
      <w:r w:rsidRPr="0037090F">
        <w:rPr>
          <w:szCs w:val="24"/>
        </w:rPr>
        <w:t>Баркова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 xml:space="preserve">А.С. </w:t>
      </w:r>
      <w:proofErr w:type="spellStart"/>
      <w:r w:rsidRPr="0037090F">
        <w:rPr>
          <w:szCs w:val="24"/>
        </w:rPr>
        <w:t>Пушкина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19"/>
        </w:numPr>
        <w:rPr>
          <w:szCs w:val="24"/>
        </w:rPr>
      </w:pPr>
      <w:r w:rsidRPr="0037090F">
        <w:rPr>
          <w:szCs w:val="24"/>
        </w:rPr>
        <w:t xml:space="preserve">М.Ю. </w:t>
      </w:r>
      <w:proofErr w:type="spellStart"/>
      <w:r w:rsidRPr="0037090F">
        <w:rPr>
          <w:szCs w:val="24"/>
        </w:rPr>
        <w:t>Лермонтова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Мировоззрение Л.Н. Толстого получило название</w:t>
      </w:r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proofErr w:type="spellStart"/>
      <w:r w:rsidRPr="0037090F">
        <w:rPr>
          <w:szCs w:val="24"/>
        </w:rPr>
        <w:lastRenderedPageBreak/>
        <w:t>почвенничество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proofErr w:type="spellStart"/>
      <w:r w:rsidRPr="0037090F">
        <w:rPr>
          <w:szCs w:val="24"/>
        </w:rPr>
        <w:t>славянофильство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proofErr w:type="spellStart"/>
      <w:r w:rsidRPr="0037090F">
        <w:rPr>
          <w:szCs w:val="24"/>
        </w:rPr>
        <w:t>христианский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социализм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0"/>
        </w:numPr>
        <w:rPr>
          <w:szCs w:val="24"/>
        </w:rPr>
      </w:pPr>
      <w:proofErr w:type="spellStart"/>
      <w:r w:rsidRPr="0037090F">
        <w:rPr>
          <w:szCs w:val="24"/>
        </w:rPr>
        <w:t>толстовство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Определите, какое изобразительно-выразительное средство использовал Карл </w:t>
      </w:r>
      <w:proofErr w:type="spellStart"/>
      <w:r w:rsidRPr="0037090F">
        <w:rPr>
          <w:b/>
        </w:rPr>
        <w:t>Радек</w:t>
      </w:r>
      <w:proofErr w:type="spellEnd"/>
      <w:r w:rsidRPr="0037090F">
        <w:rPr>
          <w:b/>
        </w:rPr>
        <w:t xml:space="preserve"> во фразе «Предлагаю назвать нашу жизнь Максимально Горькой», говоря об эпохе автора «Буревестника»</w:t>
      </w:r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proofErr w:type="spellStart"/>
      <w:r w:rsidRPr="0037090F">
        <w:rPr>
          <w:szCs w:val="24"/>
        </w:rPr>
        <w:t>перифраза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proofErr w:type="spellStart"/>
      <w:r w:rsidRPr="0037090F">
        <w:rPr>
          <w:szCs w:val="24"/>
        </w:rPr>
        <w:t>оксюморон</w:t>
      </w:r>
      <w:proofErr w:type="spellEnd"/>
      <w:r w:rsidRPr="0037090F">
        <w:rPr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proofErr w:type="spellStart"/>
      <w:r w:rsidRPr="0037090F">
        <w:rPr>
          <w:szCs w:val="24"/>
        </w:rPr>
        <w:t>каламбур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1"/>
        </w:numPr>
        <w:rPr>
          <w:szCs w:val="24"/>
        </w:rPr>
      </w:pPr>
      <w:proofErr w:type="spellStart"/>
      <w:r w:rsidRPr="0037090F">
        <w:rPr>
          <w:szCs w:val="24"/>
        </w:rPr>
        <w:t>сарказм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Соотнесите название прозаического цикла с фамилией писателя: 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 xml:space="preserve">1) Ю. Бондарев </w:t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а) «Память лета»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 xml:space="preserve">2) В. </w:t>
      </w:r>
      <w:proofErr w:type="spellStart"/>
      <w:r w:rsidRPr="00B90F10">
        <w:rPr>
          <w:b/>
          <w:i/>
          <w:szCs w:val="24"/>
        </w:rPr>
        <w:t>Крупин</w:t>
      </w:r>
      <w:proofErr w:type="spellEnd"/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б) «Мгновения»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>3) Б. Екимов</w:t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в) «Крохотки»</w:t>
      </w:r>
    </w:p>
    <w:p w:rsidR="00B90F10" w:rsidRPr="00B90F10" w:rsidRDefault="00B90F10" w:rsidP="0037090F">
      <w:pPr>
        <w:rPr>
          <w:b/>
          <w:i/>
          <w:szCs w:val="24"/>
        </w:rPr>
      </w:pPr>
      <w:r w:rsidRPr="00B90F10">
        <w:rPr>
          <w:b/>
          <w:i/>
          <w:szCs w:val="24"/>
        </w:rPr>
        <w:t xml:space="preserve">4) А. </w:t>
      </w:r>
      <w:proofErr w:type="spellStart"/>
      <w:r w:rsidRPr="00B90F10">
        <w:rPr>
          <w:b/>
          <w:i/>
          <w:szCs w:val="24"/>
        </w:rPr>
        <w:t>Солженицын</w:t>
      </w:r>
      <w:proofErr w:type="spellEnd"/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</w:r>
      <w:r w:rsidRPr="00B90F10">
        <w:rPr>
          <w:b/>
          <w:i/>
          <w:szCs w:val="24"/>
        </w:rPr>
        <w:tab/>
        <w:t>г) «</w:t>
      </w:r>
      <w:proofErr w:type="spellStart"/>
      <w:r w:rsidRPr="00B90F10">
        <w:rPr>
          <w:b/>
          <w:i/>
          <w:szCs w:val="24"/>
        </w:rPr>
        <w:t>Крупинки</w:t>
      </w:r>
      <w:proofErr w:type="spellEnd"/>
      <w:r w:rsidRPr="00B90F10">
        <w:rPr>
          <w:b/>
          <w:i/>
          <w:szCs w:val="24"/>
        </w:rPr>
        <w:t>»</w:t>
      </w:r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1-а, 2-б, 3-в, 4-г</w:t>
      </w:r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1-б, 2 – г, 3 – а, 4  -</w:t>
      </w:r>
      <w:proofErr w:type="gramStart"/>
      <w:r w:rsidRPr="0037090F">
        <w:rPr>
          <w:szCs w:val="24"/>
        </w:rPr>
        <w:t>в</w:t>
      </w:r>
      <w:proofErr w:type="gramEnd"/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1-г, 2-в, 3-б, 4-а</w:t>
      </w:r>
    </w:p>
    <w:p w:rsidR="00B90F10" w:rsidRPr="0037090F" w:rsidRDefault="00B90F10" w:rsidP="00D140E8">
      <w:pPr>
        <w:pStyle w:val="a7"/>
        <w:numPr>
          <w:ilvl w:val="0"/>
          <w:numId w:val="22"/>
        </w:numPr>
        <w:rPr>
          <w:szCs w:val="24"/>
        </w:rPr>
      </w:pPr>
      <w:r w:rsidRPr="0037090F">
        <w:rPr>
          <w:szCs w:val="24"/>
        </w:rPr>
        <w:t>1-б, 2-в, 3-а, 4-г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Назовите фамилию поэта Серебряного века, принадлежащего к футуристам, автора строк: </w:t>
      </w:r>
      <w:proofErr w:type="gramStart"/>
      <w:r w:rsidRPr="0037090F">
        <w:rPr>
          <w:b/>
          <w:i/>
        </w:rPr>
        <w:t>Багровый и белый отброшен и скомкан, в зеленый бросали горстями дукаты, а черным ладоням сбежавшихся окон раздали горящие желтые карты.</w:t>
      </w:r>
      <w:proofErr w:type="gramEnd"/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proofErr w:type="spellStart"/>
      <w:r w:rsidRPr="0037090F">
        <w:rPr>
          <w:szCs w:val="24"/>
        </w:rPr>
        <w:t>С.Есенин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r w:rsidRPr="0037090F">
        <w:rPr>
          <w:szCs w:val="24"/>
        </w:rPr>
        <w:t xml:space="preserve">В. </w:t>
      </w:r>
      <w:proofErr w:type="spellStart"/>
      <w:r w:rsidRPr="0037090F">
        <w:rPr>
          <w:szCs w:val="24"/>
        </w:rPr>
        <w:t>Маяковский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r w:rsidRPr="0037090F">
        <w:rPr>
          <w:szCs w:val="24"/>
        </w:rPr>
        <w:t xml:space="preserve">А. </w:t>
      </w:r>
      <w:proofErr w:type="spellStart"/>
      <w:r w:rsidRPr="0037090F">
        <w:rPr>
          <w:szCs w:val="24"/>
        </w:rPr>
        <w:t>Крученых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3"/>
        </w:numPr>
        <w:rPr>
          <w:szCs w:val="24"/>
        </w:rPr>
      </w:pPr>
      <w:proofErr w:type="spellStart"/>
      <w:r w:rsidRPr="0037090F">
        <w:rPr>
          <w:szCs w:val="24"/>
        </w:rPr>
        <w:t>Е.Евтушенко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Концепции «деревенской прозы» отражены в творчестве таких писателей, как:</w:t>
      </w:r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 xml:space="preserve">В. Распутин, Л. Улицкая, В. </w:t>
      </w:r>
      <w:proofErr w:type="spellStart"/>
      <w:r w:rsidRPr="0037090F">
        <w:rPr>
          <w:szCs w:val="24"/>
        </w:rPr>
        <w:t>Пьецух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>В. Белов, В. Токарева, Т. Толстая</w:t>
      </w:r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 xml:space="preserve">М. </w:t>
      </w:r>
      <w:proofErr w:type="spellStart"/>
      <w:r w:rsidRPr="0037090F">
        <w:rPr>
          <w:szCs w:val="24"/>
        </w:rPr>
        <w:t>Можаев</w:t>
      </w:r>
      <w:proofErr w:type="spellEnd"/>
      <w:r w:rsidRPr="0037090F">
        <w:rPr>
          <w:szCs w:val="24"/>
        </w:rPr>
        <w:t>, Б. Екимов, В. Астафьев</w:t>
      </w:r>
    </w:p>
    <w:p w:rsidR="00B90F10" w:rsidRPr="0037090F" w:rsidRDefault="00B90F10" w:rsidP="00D140E8">
      <w:pPr>
        <w:pStyle w:val="a7"/>
        <w:numPr>
          <w:ilvl w:val="0"/>
          <w:numId w:val="24"/>
        </w:numPr>
        <w:rPr>
          <w:szCs w:val="24"/>
        </w:rPr>
      </w:pPr>
      <w:r w:rsidRPr="0037090F">
        <w:rPr>
          <w:szCs w:val="24"/>
        </w:rPr>
        <w:t xml:space="preserve">Г. </w:t>
      </w:r>
      <w:proofErr w:type="spellStart"/>
      <w:r w:rsidRPr="0037090F">
        <w:rPr>
          <w:szCs w:val="24"/>
        </w:rPr>
        <w:t>Владимов</w:t>
      </w:r>
      <w:proofErr w:type="spellEnd"/>
      <w:r w:rsidRPr="0037090F">
        <w:rPr>
          <w:szCs w:val="24"/>
        </w:rPr>
        <w:t>, Ю. Бондарев, Е. Носов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proofErr w:type="gramStart"/>
      <w:r w:rsidRPr="0037090F">
        <w:rPr>
          <w:b/>
        </w:rPr>
        <w:t>Какое из перечисленных ниже произведений М.Ю. Лермонтова написано «</w:t>
      </w:r>
      <w:proofErr w:type="spellStart"/>
      <w:r w:rsidRPr="0037090F">
        <w:rPr>
          <w:b/>
        </w:rPr>
        <w:t>онегинской</w:t>
      </w:r>
      <w:proofErr w:type="spellEnd"/>
      <w:r w:rsidRPr="0037090F">
        <w:rPr>
          <w:b/>
        </w:rPr>
        <w:t xml:space="preserve"> строфой»:</w:t>
      </w:r>
      <w:proofErr w:type="gramEnd"/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</w:t>
      </w:r>
      <w:proofErr w:type="spellStart"/>
      <w:r w:rsidRPr="0037090F">
        <w:rPr>
          <w:szCs w:val="24"/>
        </w:rPr>
        <w:t>Тамбовская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казначейша</w:t>
      </w:r>
      <w:proofErr w:type="spellEnd"/>
      <w:r w:rsidRPr="0037090F">
        <w:rPr>
          <w:szCs w:val="24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</w:t>
      </w:r>
      <w:proofErr w:type="spellStart"/>
      <w:r w:rsidRPr="0037090F">
        <w:rPr>
          <w:szCs w:val="24"/>
        </w:rPr>
        <w:t>Мцыри</w:t>
      </w:r>
      <w:proofErr w:type="spellEnd"/>
      <w:r w:rsidRPr="0037090F">
        <w:rPr>
          <w:szCs w:val="24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</w:t>
      </w:r>
      <w:proofErr w:type="spellStart"/>
      <w:r w:rsidRPr="0037090F">
        <w:rPr>
          <w:szCs w:val="24"/>
        </w:rPr>
        <w:t>Смерь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поэта</w:t>
      </w:r>
      <w:proofErr w:type="spellEnd"/>
      <w:r w:rsidRPr="0037090F">
        <w:rPr>
          <w:szCs w:val="24"/>
        </w:rPr>
        <w:t>»;</w:t>
      </w:r>
    </w:p>
    <w:p w:rsidR="00B90F10" w:rsidRPr="0037090F" w:rsidRDefault="00B90F10" w:rsidP="00D140E8">
      <w:pPr>
        <w:pStyle w:val="a7"/>
        <w:numPr>
          <w:ilvl w:val="0"/>
          <w:numId w:val="25"/>
        </w:numPr>
        <w:rPr>
          <w:szCs w:val="24"/>
        </w:rPr>
      </w:pPr>
      <w:r w:rsidRPr="0037090F">
        <w:rPr>
          <w:szCs w:val="24"/>
        </w:rPr>
        <w:t>«</w:t>
      </w:r>
      <w:proofErr w:type="spellStart"/>
      <w:r w:rsidRPr="0037090F">
        <w:rPr>
          <w:szCs w:val="24"/>
        </w:rPr>
        <w:t>Бородино</w:t>
      </w:r>
      <w:proofErr w:type="spellEnd"/>
      <w:r w:rsidRPr="0037090F">
        <w:rPr>
          <w:szCs w:val="24"/>
        </w:rPr>
        <w:t>»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Наличие в текстах разнообразных аллюзий, реминисценций,  делающих произведение </w:t>
      </w:r>
      <w:proofErr w:type="spellStart"/>
      <w:r w:rsidRPr="0037090F">
        <w:rPr>
          <w:b/>
        </w:rPr>
        <w:t>интертекстуальным</w:t>
      </w:r>
      <w:proofErr w:type="spellEnd"/>
      <w:r w:rsidRPr="0037090F">
        <w:rPr>
          <w:b/>
        </w:rPr>
        <w:t>, заложенный в композицию принцип игры, синтез литературных течений есть свойства:</w:t>
      </w:r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proofErr w:type="spellStart"/>
      <w:r w:rsidRPr="0037090F">
        <w:rPr>
          <w:szCs w:val="24"/>
        </w:rPr>
        <w:t>постмодернисткой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прозы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r w:rsidRPr="0037090F">
        <w:rPr>
          <w:szCs w:val="24"/>
        </w:rPr>
        <w:t xml:space="preserve">литературы </w:t>
      </w:r>
      <w:r w:rsidRPr="0037090F">
        <w:rPr>
          <w:szCs w:val="24"/>
          <w:lang w:val="en-US"/>
        </w:rPr>
        <w:t>non</w:t>
      </w:r>
      <w:r w:rsidRPr="0037090F">
        <w:rPr>
          <w:szCs w:val="24"/>
        </w:rPr>
        <w:t>-</w:t>
      </w:r>
      <w:r w:rsidRPr="0037090F">
        <w:rPr>
          <w:szCs w:val="24"/>
          <w:lang w:val="en-US"/>
        </w:rPr>
        <w:t>fiction</w:t>
      </w:r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r w:rsidRPr="0037090F">
        <w:rPr>
          <w:szCs w:val="24"/>
        </w:rPr>
        <w:lastRenderedPageBreak/>
        <w:t>прозы в рамках мистического реализма;</w:t>
      </w:r>
    </w:p>
    <w:p w:rsidR="00B90F10" w:rsidRPr="0037090F" w:rsidRDefault="00B90F10" w:rsidP="00D140E8">
      <w:pPr>
        <w:pStyle w:val="a7"/>
        <w:numPr>
          <w:ilvl w:val="0"/>
          <w:numId w:val="26"/>
        </w:numPr>
        <w:rPr>
          <w:szCs w:val="24"/>
        </w:rPr>
      </w:pPr>
      <w:proofErr w:type="spellStart"/>
      <w:r w:rsidRPr="0037090F">
        <w:rPr>
          <w:szCs w:val="24"/>
        </w:rPr>
        <w:t>прозы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литературы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андеграунд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Что не относится к приемам, выражающим авторскую позицию в тексте:</w:t>
      </w:r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37090F">
        <w:rPr>
          <w:szCs w:val="24"/>
        </w:rPr>
        <w:t>лирические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отступления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37090F">
        <w:rPr>
          <w:szCs w:val="24"/>
        </w:rPr>
        <w:t>насыщенность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произведения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афоризмами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фразеологизмами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37090F">
        <w:rPr>
          <w:szCs w:val="24"/>
        </w:rPr>
        <w:t>повествование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от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первого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лица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37090F">
        <w:rPr>
          <w:szCs w:val="24"/>
        </w:rPr>
        <w:t>нет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правильного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ответа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proofErr w:type="spellStart"/>
      <w:r w:rsidRPr="0037090F">
        <w:rPr>
          <w:rStyle w:val="a6"/>
          <w:i/>
          <w:shd w:val="clear" w:color="auto" w:fill="FFFFFF"/>
        </w:rPr>
        <w:t>Козьм</w:t>
      </w:r>
      <w:r w:rsidRPr="0037090F">
        <w:rPr>
          <w:rStyle w:val="udar"/>
          <w:bCs/>
          <w:i/>
          <w:shd w:val="clear" w:color="auto" w:fill="FFFFFF"/>
        </w:rPr>
        <w:t>а</w:t>
      </w:r>
      <w:proofErr w:type="spellEnd"/>
      <w:r w:rsidRPr="0037090F">
        <w:rPr>
          <w:rStyle w:val="apple-converted-space"/>
          <w:bCs/>
          <w:i/>
          <w:shd w:val="clear" w:color="auto" w:fill="FFFFFF"/>
        </w:rPr>
        <w:t> </w:t>
      </w:r>
      <w:r w:rsidRPr="0037090F">
        <w:rPr>
          <w:rStyle w:val="a6"/>
          <w:i/>
          <w:shd w:val="clear" w:color="auto" w:fill="FFFFFF"/>
        </w:rPr>
        <w:t>Прутк</w:t>
      </w:r>
      <w:r w:rsidRPr="0037090F">
        <w:rPr>
          <w:rStyle w:val="udar"/>
          <w:bCs/>
          <w:i/>
          <w:shd w:val="clear" w:color="auto" w:fill="FFFFFF"/>
        </w:rPr>
        <w:t>о</w:t>
      </w:r>
      <w:r w:rsidRPr="0037090F">
        <w:rPr>
          <w:rStyle w:val="a6"/>
          <w:i/>
          <w:shd w:val="clear" w:color="auto" w:fill="FFFFFF"/>
        </w:rPr>
        <w:t>в</w:t>
      </w:r>
      <w:r w:rsidRPr="0037090F">
        <w:rPr>
          <w:rStyle w:val="a6"/>
          <w:shd w:val="clear" w:color="auto" w:fill="FFFFFF"/>
        </w:rPr>
        <w:t>,</w:t>
      </w:r>
      <w:r w:rsidRPr="0037090F">
        <w:rPr>
          <w:rStyle w:val="apple-converted-space"/>
          <w:b/>
          <w:shd w:val="clear" w:color="auto" w:fill="FFFFFF"/>
        </w:rPr>
        <w:t> </w:t>
      </w:r>
      <w:r w:rsidRPr="0037090F">
        <w:rPr>
          <w:b/>
          <w:shd w:val="clear" w:color="auto" w:fill="FFFFFF"/>
        </w:rPr>
        <w:t>коллективный псевдоним группы русских писателей:</w:t>
      </w:r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 xml:space="preserve">И. </w:t>
      </w:r>
      <w:proofErr w:type="spellStart"/>
      <w:r w:rsidRPr="0037090F">
        <w:rPr>
          <w:szCs w:val="24"/>
          <w:shd w:val="clear" w:color="auto" w:fill="FFFFFF"/>
        </w:rPr>
        <w:t>Бунина</w:t>
      </w:r>
      <w:proofErr w:type="spellEnd"/>
      <w:r w:rsidRPr="0037090F">
        <w:rPr>
          <w:szCs w:val="24"/>
          <w:shd w:val="clear" w:color="auto" w:fill="FFFFFF"/>
        </w:rPr>
        <w:t xml:space="preserve"> и В. </w:t>
      </w:r>
      <w:proofErr w:type="spellStart"/>
      <w:r w:rsidRPr="0037090F">
        <w:rPr>
          <w:szCs w:val="24"/>
          <w:shd w:val="clear" w:color="auto" w:fill="FFFFFF"/>
        </w:rPr>
        <w:t>Катаева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>А. К. Толстого и братьев А. М. и В. М. Жемчужниковых</w:t>
      </w:r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 xml:space="preserve">И. </w:t>
      </w:r>
      <w:proofErr w:type="spellStart"/>
      <w:r w:rsidRPr="0037090F">
        <w:rPr>
          <w:szCs w:val="24"/>
          <w:shd w:val="clear" w:color="auto" w:fill="FFFFFF"/>
        </w:rPr>
        <w:t>Губермана</w:t>
      </w:r>
      <w:proofErr w:type="spellEnd"/>
      <w:r w:rsidRPr="0037090F">
        <w:rPr>
          <w:szCs w:val="24"/>
          <w:shd w:val="clear" w:color="auto" w:fill="FFFFFF"/>
        </w:rPr>
        <w:t xml:space="preserve"> и Е. </w:t>
      </w:r>
      <w:proofErr w:type="spellStart"/>
      <w:r w:rsidRPr="0037090F">
        <w:rPr>
          <w:szCs w:val="24"/>
          <w:shd w:val="clear" w:color="auto" w:fill="FFFFFF"/>
        </w:rPr>
        <w:t>Евтушенко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8"/>
        </w:numPr>
        <w:rPr>
          <w:szCs w:val="24"/>
        </w:rPr>
      </w:pPr>
      <w:r w:rsidRPr="0037090F">
        <w:rPr>
          <w:szCs w:val="24"/>
          <w:shd w:val="clear" w:color="auto" w:fill="FFFFFF"/>
        </w:rPr>
        <w:t>Н. Гоголя и братьев Н.П. и А.П. Аксаковых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Н.А.Некрасов в поэме «Кому на Руси жить хорошо» представил своеобразного народного правдолюбца, крестьянского праведника. Кто это?</w:t>
      </w:r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37090F">
        <w:rPr>
          <w:szCs w:val="24"/>
        </w:rPr>
        <w:t>Гриша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Добросклонов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37090F">
        <w:rPr>
          <w:szCs w:val="24"/>
        </w:rPr>
        <w:t>Яким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Нагой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37090F">
        <w:rPr>
          <w:szCs w:val="24"/>
        </w:rPr>
        <w:t>Ермил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Гирин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37090F">
        <w:rPr>
          <w:szCs w:val="24"/>
        </w:rPr>
        <w:t>Матрена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Тимофеевна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выделенное слово употреблено </w:t>
      </w:r>
      <w:r w:rsidRPr="0037090F">
        <w:rPr>
          <w:b/>
          <w:bCs/>
        </w:rPr>
        <w:t>неверно</w:t>
      </w:r>
      <w:r w:rsidRPr="0037090F">
        <w:rPr>
          <w:b/>
        </w:rPr>
        <w:t>?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В ближайшее время закон об обязательном страховании автогражданской ответственности может ПРЕТЕРПЕТЬ серьёзные изменения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Проведя ряд опытов, учёный пришёл к выводу, что вещество, которое может вызывать болезненное состояние, способно устранить ПОДОБНОЕ состояние, будучи разведённым до определённой концентрации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Почти все присутствовавшие в зале для встречающих в радостном волнении ОЖИДАЛИ одного человека</w:t>
      </w:r>
    </w:p>
    <w:p w:rsidR="00B90F10" w:rsidRPr="0037090F" w:rsidRDefault="00B90F10" w:rsidP="00D140E8">
      <w:pPr>
        <w:pStyle w:val="a7"/>
        <w:numPr>
          <w:ilvl w:val="0"/>
          <w:numId w:val="30"/>
        </w:numPr>
        <w:rPr>
          <w:szCs w:val="24"/>
        </w:rPr>
      </w:pPr>
      <w:r w:rsidRPr="0037090F">
        <w:rPr>
          <w:szCs w:val="24"/>
        </w:rPr>
        <w:t>Были предприняты ЭФФЕКТНЫЕ меры для предотвращения задымления территорий, близких к источнику возгорания.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Укажите верную морфологическую характеристику слова ОБЫЧНО из предложения «Внутреннего ощущения партнёра обычно нет в монологе».</w:t>
      </w:r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proofErr w:type="spellStart"/>
      <w:r w:rsidRPr="0037090F">
        <w:rPr>
          <w:szCs w:val="24"/>
        </w:rPr>
        <w:t>частица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proofErr w:type="spellStart"/>
      <w:r w:rsidRPr="0037090F">
        <w:rPr>
          <w:szCs w:val="24"/>
        </w:rPr>
        <w:t>наречие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proofErr w:type="spellStart"/>
      <w:r w:rsidRPr="0037090F">
        <w:rPr>
          <w:szCs w:val="24"/>
        </w:rPr>
        <w:t>краткое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причастие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1"/>
        </w:numPr>
        <w:rPr>
          <w:szCs w:val="24"/>
        </w:rPr>
      </w:pPr>
      <w:r w:rsidRPr="0037090F">
        <w:rPr>
          <w:szCs w:val="24"/>
        </w:rPr>
        <w:t>краткое прилагательное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пример с ошибкой в образовании формы слова </w:t>
      </w:r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proofErr w:type="spellStart"/>
      <w:r w:rsidRPr="0037090F">
        <w:rPr>
          <w:szCs w:val="24"/>
        </w:rPr>
        <w:t>тремястами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участниками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proofErr w:type="spellStart"/>
      <w:proofErr w:type="gramStart"/>
      <w:r w:rsidRPr="0037090F">
        <w:rPr>
          <w:szCs w:val="24"/>
        </w:rPr>
        <w:t>более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тоньше</w:t>
      </w:r>
      <w:proofErr w:type="spellEnd"/>
      <w:proofErr w:type="gramEnd"/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r w:rsidRPr="0037090F">
        <w:rPr>
          <w:szCs w:val="24"/>
        </w:rPr>
        <w:t xml:space="preserve">с </w:t>
      </w:r>
      <w:proofErr w:type="spellStart"/>
      <w:r w:rsidRPr="0037090F">
        <w:rPr>
          <w:szCs w:val="24"/>
        </w:rPr>
        <w:t>повидлом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2"/>
        </w:numPr>
        <w:rPr>
          <w:szCs w:val="24"/>
        </w:rPr>
      </w:pPr>
      <w:proofErr w:type="spellStart"/>
      <w:r w:rsidRPr="0037090F">
        <w:rPr>
          <w:szCs w:val="24"/>
        </w:rPr>
        <w:t>давая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ответ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грамматически правильное продолжение предложения: </w:t>
      </w:r>
      <w:r w:rsidRPr="0037090F">
        <w:rPr>
          <w:b/>
          <w:bCs/>
          <w:i/>
        </w:rPr>
        <w:t>Заплывая всё дальше в открытый океан,</w:t>
      </w:r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r w:rsidRPr="0037090F">
        <w:rPr>
          <w:szCs w:val="24"/>
        </w:rPr>
        <w:t>это послужило стимулом развития техники судостроения</w:t>
      </w:r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r w:rsidRPr="0037090F">
        <w:rPr>
          <w:szCs w:val="24"/>
        </w:rPr>
        <w:t>полинезийцами была создана знаменитая двойная ладья-катамаран</w:t>
      </w:r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proofErr w:type="spellStart"/>
      <w:r w:rsidRPr="0037090F">
        <w:rPr>
          <w:szCs w:val="24"/>
        </w:rPr>
        <w:t>полинезийцы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совершенствовали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технику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судостроения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3"/>
        </w:numPr>
        <w:rPr>
          <w:szCs w:val="24"/>
        </w:rPr>
      </w:pPr>
      <w:proofErr w:type="spellStart"/>
      <w:r w:rsidRPr="0037090F">
        <w:rPr>
          <w:szCs w:val="24"/>
        </w:rPr>
        <w:t>совершенствовалось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судостроение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древних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полинезийцев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Характеристика предложений из стихотворения А. Фета «Шепот. </w:t>
      </w:r>
      <w:proofErr w:type="spellStart"/>
      <w:r w:rsidRPr="0037090F">
        <w:rPr>
          <w:b/>
        </w:rPr>
        <w:t>Робкое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дыхание</w:t>
      </w:r>
      <w:proofErr w:type="spellEnd"/>
      <w:r w:rsidRPr="0037090F">
        <w:rPr>
          <w:b/>
        </w:rPr>
        <w:t>…»</w:t>
      </w:r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proofErr w:type="spellStart"/>
      <w:r w:rsidRPr="0037090F">
        <w:rPr>
          <w:szCs w:val="24"/>
        </w:rPr>
        <w:lastRenderedPageBreak/>
        <w:t>односоставные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определенно-личные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proofErr w:type="spellStart"/>
      <w:r w:rsidRPr="0037090F">
        <w:rPr>
          <w:szCs w:val="24"/>
        </w:rPr>
        <w:t>односоставные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неопределенно-личные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proofErr w:type="spellStart"/>
      <w:r w:rsidRPr="0037090F">
        <w:rPr>
          <w:szCs w:val="24"/>
        </w:rPr>
        <w:t>односоставные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безличные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4"/>
        </w:numPr>
        <w:rPr>
          <w:szCs w:val="24"/>
        </w:rPr>
      </w:pPr>
      <w:proofErr w:type="spellStart"/>
      <w:r w:rsidRPr="0037090F">
        <w:rPr>
          <w:szCs w:val="24"/>
        </w:rPr>
        <w:t>односоставные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назывные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Укажите предложение с грамматической ошибкой (с нарушением синтаксической нормы).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r w:rsidRPr="0037090F">
        <w:rPr>
          <w:szCs w:val="24"/>
        </w:rPr>
        <w:t>В поздних русских летописях, содержащих исторические и экономические данные, есть и ценнейшие культурно-этнографические факты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r w:rsidRPr="0037090F">
        <w:rPr>
          <w:szCs w:val="24"/>
        </w:rPr>
        <w:t>Фильм выдающегося кинорежиссёра Сергея Эйзенштейна посвящён восстанию моряков на броненосце «Потёмкин» в 1905 году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r w:rsidRPr="0037090F">
        <w:rPr>
          <w:szCs w:val="24"/>
        </w:rPr>
        <w:t>Сколько люди на берегу ни старались различить вдалеке что-нибудь наподобие лодки, всё было безуспешно</w:t>
      </w:r>
    </w:p>
    <w:p w:rsidR="00B90F10" w:rsidRPr="0037090F" w:rsidRDefault="00B90F10" w:rsidP="00D140E8">
      <w:pPr>
        <w:pStyle w:val="a7"/>
        <w:numPr>
          <w:ilvl w:val="0"/>
          <w:numId w:val="35"/>
        </w:numPr>
        <w:rPr>
          <w:szCs w:val="24"/>
        </w:rPr>
      </w:pPr>
      <w:proofErr w:type="gramStart"/>
      <w:r w:rsidRPr="0037090F">
        <w:rPr>
          <w:szCs w:val="24"/>
        </w:rPr>
        <w:t>Все, кто изучал историю русской письменности, знает о древнейшей из дошедших до нас летописей – «Повести временных лет»</w:t>
      </w:r>
      <w:proofErr w:type="gramEnd"/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предложении придаточную часть сложноподчинённого предложения нельзя заменить обособленным определением, выраженным причастным оборотом?: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Чеховский интеллигент был человеком, который сочетал глубочайшую порядочность с почти смехотворным неумением осуществлять свои идеалы и принципы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У человека имеется около десяти тысяч рецепторов, которые позволяют определить четыре базовых вкуса: сладкое, солёное, кислое, горькое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Для решения демографической проблемы ООН приняла «Всемирный план действий в области народонаселения», в составлении которого участвовали географы и демографы</w:t>
      </w:r>
    </w:p>
    <w:p w:rsidR="00B90F10" w:rsidRPr="0037090F" w:rsidRDefault="00B90F10" w:rsidP="00D140E8">
      <w:pPr>
        <w:pStyle w:val="a7"/>
        <w:numPr>
          <w:ilvl w:val="0"/>
          <w:numId w:val="36"/>
        </w:numPr>
        <w:rPr>
          <w:szCs w:val="24"/>
        </w:rPr>
      </w:pPr>
      <w:r w:rsidRPr="0037090F">
        <w:rPr>
          <w:szCs w:val="24"/>
        </w:rPr>
        <w:t>В своих рассказах В. Шукшин исследовал серьёзную проблему «промежуточного» человека, который не прижился в городе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верную характеристику предложения:  </w:t>
      </w:r>
      <w:r w:rsidRPr="0037090F">
        <w:rPr>
          <w:b/>
          <w:i/>
        </w:rPr>
        <w:t>Сегодня в России существует уже много аудиторских фирм и создаётся система независимого аудиторского контроля, а также решаются вопросы подготовки квалифицированных специалистов-аудиторов и лицензирования их деятельности</w:t>
      </w:r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proofErr w:type="spellStart"/>
      <w:proofErr w:type="gramStart"/>
      <w:r w:rsidRPr="0037090F">
        <w:rPr>
          <w:szCs w:val="24"/>
        </w:rPr>
        <w:t>простое</w:t>
      </w:r>
      <w:proofErr w:type="spellEnd"/>
      <w:proofErr w:type="gramEnd"/>
      <w:r w:rsidRPr="0037090F">
        <w:rPr>
          <w:szCs w:val="24"/>
        </w:rPr>
        <w:t xml:space="preserve"> с </w:t>
      </w:r>
      <w:proofErr w:type="spellStart"/>
      <w:r w:rsidRPr="0037090F">
        <w:rPr>
          <w:szCs w:val="24"/>
        </w:rPr>
        <w:t>однородными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членами</w:t>
      </w:r>
      <w:proofErr w:type="spellEnd"/>
      <w:r w:rsidRPr="0037090F">
        <w:rPr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proofErr w:type="spellStart"/>
      <w:proofErr w:type="gramStart"/>
      <w:r w:rsidRPr="0037090F">
        <w:rPr>
          <w:szCs w:val="24"/>
        </w:rPr>
        <w:t>сложноподчинённое</w:t>
      </w:r>
      <w:proofErr w:type="spellEnd"/>
      <w:proofErr w:type="gram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состоящее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из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двух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частей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proofErr w:type="spellStart"/>
      <w:proofErr w:type="gramStart"/>
      <w:r w:rsidRPr="0037090F">
        <w:rPr>
          <w:szCs w:val="24"/>
        </w:rPr>
        <w:t>сложносочинённое</w:t>
      </w:r>
      <w:proofErr w:type="spellEnd"/>
      <w:proofErr w:type="gram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состоящее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из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трёх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частей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7"/>
        </w:numPr>
        <w:rPr>
          <w:szCs w:val="24"/>
        </w:rPr>
      </w:pPr>
      <w:proofErr w:type="gramStart"/>
      <w:r w:rsidRPr="0037090F">
        <w:rPr>
          <w:szCs w:val="24"/>
        </w:rPr>
        <w:t>сложное</w:t>
      </w:r>
      <w:proofErr w:type="gramEnd"/>
      <w:r w:rsidRPr="0037090F">
        <w:rPr>
          <w:szCs w:val="24"/>
        </w:rPr>
        <w:t xml:space="preserve"> с бессоюзной и союзной сочинительной связью между частями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верную характеристику  предложения: </w:t>
      </w:r>
      <w:r w:rsidRPr="0037090F">
        <w:rPr>
          <w:b/>
          <w:i/>
        </w:rPr>
        <w:t>Одним больше нравится наблюдать природные явления, находя в них гармонию, красоту и скрытую целесообразность, другим – экспериментировать с целью выявления неизвестных закономерностей</w:t>
      </w:r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proofErr w:type="spellStart"/>
      <w:r w:rsidRPr="0037090F">
        <w:rPr>
          <w:szCs w:val="24"/>
        </w:rPr>
        <w:t>сложноподчинённое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proofErr w:type="spellStart"/>
      <w:r w:rsidRPr="0037090F">
        <w:rPr>
          <w:szCs w:val="24"/>
        </w:rPr>
        <w:t>сложное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бессоюзное</w:t>
      </w:r>
      <w:proofErr w:type="spellEnd"/>
      <w:r w:rsidRPr="0037090F">
        <w:rPr>
          <w:szCs w:val="24"/>
        </w:rPr>
        <w:t xml:space="preserve"> </w:t>
      </w:r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proofErr w:type="gramStart"/>
      <w:r w:rsidRPr="0037090F">
        <w:rPr>
          <w:szCs w:val="24"/>
        </w:rPr>
        <w:t>сложное</w:t>
      </w:r>
      <w:proofErr w:type="gramEnd"/>
      <w:r w:rsidRPr="0037090F">
        <w:rPr>
          <w:szCs w:val="24"/>
        </w:rPr>
        <w:t xml:space="preserve"> с союзной подчинительной и бессоюзной связью между частями</w:t>
      </w:r>
    </w:p>
    <w:p w:rsidR="00B90F10" w:rsidRPr="0037090F" w:rsidRDefault="00B90F10" w:rsidP="00D140E8">
      <w:pPr>
        <w:pStyle w:val="a7"/>
        <w:numPr>
          <w:ilvl w:val="0"/>
          <w:numId w:val="38"/>
        </w:numPr>
        <w:rPr>
          <w:szCs w:val="24"/>
        </w:rPr>
      </w:pPr>
      <w:proofErr w:type="gramStart"/>
      <w:r w:rsidRPr="0037090F">
        <w:rPr>
          <w:szCs w:val="24"/>
        </w:rPr>
        <w:t>сложное</w:t>
      </w:r>
      <w:proofErr w:type="gramEnd"/>
      <w:r w:rsidRPr="0037090F">
        <w:rPr>
          <w:szCs w:val="24"/>
        </w:rPr>
        <w:t xml:space="preserve"> с союзной сочинительной и бессоюзной связью между частями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Укажите предложение, в котором есть страдательное причастие настоящего времени.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t>В стратосфере в основном сосредоточен озон, который поглощает большую часть ультрафиолетового излучения Солнца, губительно действующего на многие организмы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t>Её нижняя часть, называемая тропосферой, простирается до высоты около десяти километров в полярных широтах и шестнадцати-восемнадцати километров у экватора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t>Характерной особенностью этой части атмосферы является убывание температуры с высотой в среднем на шесть градусов на километр</w:t>
      </w:r>
    </w:p>
    <w:p w:rsidR="00B90F10" w:rsidRPr="0037090F" w:rsidRDefault="00B90F10" w:rsidP="00D140E8">
      <w:pPr>
        <w:pStyle w:val="a7"/>
        <w:numPr>
          <w:ilvl w:val="0"/>
          <w:numId w:val="39"/>
        </w:numPr>
        <w:rPr>
          <w:szCs w:val="24"/>
        </w:rPr>
      </w:pPr>
      <w:r w:rsidRPr="0037090F">
        <w:rPr>
          <w:szCs w:val="24"/>
        </w:rPr>
        <w:lastRenderedPageBreak/>
        <w:t>В тропосфере сосредоточено около 80% всей массы воздушной оболочки Земли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proofErr w:type="gramStart"/>
      <w:r w:rsidRPr="0037090F">
        <w:rPr>
          <w:b/>
        </w:rPr>
        <w:t>Укажите верную морфологическую характеристику слова ПРИНЯТ</w:t>
      </w:r>
      <w:proofErr w:type="gramEnd"/>
      <w:r w:rsidRPr="0037090F">
        <w:rPr>
          <w:b/>
        </w:rPr>
        <w:t xml:space="preserve"> из предложения «Кроме того, принят закон, который регламентирует обязанности, права и ответственность аудиторов».</w:t>
      </w:r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proofErr w:type="spellStart"/>
      <w:r w:rsidRPr="0037090F">
        <w:rPr>
          <w:szCs w:val="24"/>
        </w:rPr>
        <w:t>действительное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причастие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proofErr w:type="spellStart"/>
      <w:r w:rsidRPr="0037090F">
        <w:rPr>
          <w:szCs w:val="24"/>
        </w:rPr>
        <w:t>страдательное</w:t>
      </w:r>
      <w:proofErr w:type="spellEnd"/>
      <w:r w:rsidRPr="0037090F">
        <w:rPr>
          <w:szCs w:val="24"/>
        </w:rPr>
        <w:t xml:space="preserve"> </w:t>
      </w:r>
      <w:proofErr w:type="spellStart"/>
      <w:r w:rsidRPr="0037090F">
        <w:rPr>
          <w:szCs w:val="24"/>
        </w:rPr>
        <w:t>причастие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proofErr w:type="spellStart"/>
      <w:r w:rsidRPr="0037090F">
        <w:rPr>
          <w:szCs w:val="24"/>
        </w:rPr>
        <w:t>прилагательное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0"/>
        </w:numPr>
        <w:rPr>
          <w:szCs w:val="24"/>
        </w:rPr>
      </w:pPr>
      <w:proofErr w:type="spellStart"/>
      <w:r w:rsidRPr="0037090F">
        <w:rPr>
          <w:szCs w:val="24"/>
        </w:rPr>
        <w:t>деепричастие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ряду во всех словах пропущена безударная проверяемая гласная корня?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r w:rsidRPr="0037090F">
        <w:rPr>
          <w:szCs w:val="24"/>
        </w:rPr>
        <w:t>м</w:t>
      </w:r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ридиан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благосл</w:t>
      </w:r>
      <w:proofErr w:type="spellEnd"/>
      <w:r w:rsidRPr="0037090F">
        <w:rPr>
          <w:szCs w:val="24"/>
        </w:rPr>
        <w:t xml:space="preserve">..вить, </w:t>
      </w:r>
      <w:proofErr w:type="spellStart"/>
      <w:r w:rsidRPr="0037090F">
        <w:rPr>
          <w:szCs w:val="24"/>
        </w:rPr>
        <w:t>повт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рять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proofErr w:type="spellStart"/>
      <w:r w:rsidRPr="0037090F">
        <w:rPr>
          <w:szCs w:val="24"/>
        </w:rPr>
        <w:t>умн</w:t>
      </w:r>
      <w:proofErr w:type="spellEnd"/>
      <w:proofErr w:type="gramStart"/>
      <w:r w:rsidRPr="0037090F">
        <w:rPr>
          <w:szCs w:val="24"/>
        </w:rPr>
        <w:t>..</w:t>
      </w:r>
      <w:proofErr w:type="gramEnd"/>
      <w:r w:rsidRPr="0037090F">
        <w:rPr>
          <w:szCs w:val="24"/>
        </w:rPr>
        <w:t>жать, напр..</w:t>
      </w:r>
      <w:proofErr w:type="spellStart"/>
      <w:r w:rsidRPr="0037090F">
        <w:rPr>
          <w:szCs w:val="24"/>
        </w:rPr>
        <w:t>вление</w:t>
      </w:r>
      <w:proofErr w:type="spellEnd"/>
      <w:r w:rsidRPr="0037090F">
        <w:rPr>
          <w:szCs w:val="24"/>
        </w:rPr>
        <w:t>, фин..</w:t>
      </w:r>
      <w:proofErr w:type="spellStart"/>
      <w:r w:rsidRPr="0037090F">
        <w:rPr>
          <w:szCs w:val="24"/>
        </w:rPr>
        <w:t>нсист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r w:rsidRPr="0037090F">
        <w:rPr>
          <w:szCs w:val="24"/>
        </w:rPr>
        <w:t>мин</w:t>
      </w:r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ральный</w:t>
      </w:r>
      <w:proofErr w:type="spellEnd"/>
      <w:r w:rsidRPr="0037090F">
        <w:rPr>
          <w:szCs w:val="24"/>
        </w:rPr>
        <w:t>, пол..</w:t>
      </w:r>
      <w:proofErr w:type="spellStart"/>
      <w:r w:rsidRPr="0037090F">
        <w:rPr>
          <w:szCs w:val="24"/>
        </w:rPr>
        <w:t>жение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ат</w:t>
      </w:r>
      <w:proofErr w:type="spellEnd"/>
      <w:r w:rsidRPr="0037090F">
        <w:rPr>
          <w:szCs w:val="24"/>
        </w:rPr>
        <w:t>..ковать.</w:t>
      </w:r>
    </w:p>
    <w:p w:rsidR="00B90F10" w:rsidRPr="0037090F" w:rsidRDefault="00B90F10" w:rsidP="00D140E8">
      <w:pPr>
        <w:pStyle w:val="a7"/>
        <w:numPr>
          <w:ilvl w:val="0"/>
          <w:numId w:val="41"/>
        </w:numPr>
        <w:rPr>
          <w:szCs w:val="24"/>
        </w:rPr>
      </w:pPr>
      <w:proofErr w:type="spellStart"/>
      <w:r w:rsidRPr="0037090F">
        <w:rPr>
          <w:szCs w:val="24"/>
        </w:rPr>
        <w:t>прогр</w:t>
      </w:r>
      <w:proofErr w:type="spellEnd"/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ссивный</w:t>
      </w:r>
      <w:proofErr w:type="spellEnd"/>
      <w:r w:rsidRPr="0037090F">
        <w:rPr>
          <w:szCs w:val="24"/>
        </w:rPr>
        <w:t>, с..</w:t>
      </w:r>
      <w:proofErr w:type="spellStart"/>
      <w:r w:rsidRPr="0037090F">
        <w:rPr>
          <w:szCs w:val="24"/>
        </w:rPr>
        <w:t>нкционировать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ц</w:t>
      </w:r>
      <w:proofErr w:type="spellEnd"/>
      <w:r w:rsidRPr="0037090F">
        <w:rPr>
          <w:szCs w:val="24"/>
        </w:rPr>
        <w:t>..тата.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ряду во всех словах пропущена одна и та же буква?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r w:rsidRPr="0037090F">
        <w:rPr>
          <w:szCs w:val="24"/>
        </w:rPr>
        <w:t>без</w:t>
      </w:r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мянный</w:t>
      </w:r>
      <w:proofErr w:type="spellEnd"/>
      <w:r w:rsidRPr="0037090F">
        <w:rPr>
          <w:szCs w:val="24"/>
        </w:rPr>
        <w:t>, по..</w:t>
      </w:r>
      <w:proofErr w:type="spellStart"/>
      <w:r w:rsidRPr="0037090F">
        <w:rPr>
          <w:szCs w:val="24"/>
        </w:rPr>
        <w:t>мённо</w:t>
      </w:r>
      <w:proofErr w:type="spellEnd"/>
      <w:r w:rsidRPr="0037090F">
        <w:rPr>
          <w:szCs w:val="24"/>
        </w:rPr>
        <w:t>, без..</w:t>
      </w:r>
      <w:proofErr w:type="spellStart"/>
      <w:r w:rsidRPr="0037090F">
        <w:rPr>
          <w:szCs w:val="24"/>
        </w:rPr>
        <w:t>гольный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r w:rsidRPr="0037090F">
        <w:rPr>
          <w:szCs w:val="24"/>
        </w:rPr>
        <w:t>без</w:t>
      </w:r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тлагательно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неп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движный</w:t>
      </w:r>
      <w:proofErr w:type="spellEnd"/>
      <w:r w:rsidRPr="0037090F">
        <w:rPr>
          <w:szCs w:val="24"/>
        </w:rPr>
        <w:t>, с..единение.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proofErr w:type="spellStart"/>
      <w:r w:rsidRPr="0037090F">
        <w:rPr>
          <w:szCs w:val="24"/>
        </w:rPr>
        <w:t>бе</w:t>
      </w:r>
      <w:proofErr w:type="spellEnd"/>
      <w:proofErr w:type="gramStart"/>
      <w:r w:rsidRPr="0037090F">
        <w:rPr>
          <w:szCs w:val="24"/>
        </w:rPr>
        <w:t>..</w:t>
      </w:r>
      <w:proofErr w:type="gramEnd"/>
      <w:r w:rsidRPr="0037090F">
        <w:rPr>
          <w:szCs w:val="24"/>
        </w:rPr>
        <w:t>корыстный, и..влечь, не..</w:t>
      </w:r>
      <w:proofErr w:type="spellStart"/>
      <w:r w:rsidRPr="0037090F">
        <w:rPr>
          <w:szCs w:val="24"/>
        </w:rPr>
        <w:t>добровать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2"/>
        </w:numPr>
        <w:rPr>
          <w:szCs w:val="24"/>
        </w:rPr>
      </w:pPr>
      <w:r w:rsidRPr="0037090F">
        <w:rPr>
          <w:szCs w:val="24"/>
        </w:rPr>
        <w:t>пр</w:t>
      </w:r>
      <w:proofErr w:type="gramStart"/>
      <w:r w:rsidRPr="0037090F">
        <w:rPr>
          <w:szCs w:val="24"/>
        </w:rPr>
        <w:t>..</w:t>
      </w:r>
      <w:proofErr w:type="gramEnd"/>
      <w:r w:rsidRPr="0037090F">
        <w:rPr>
          <w:szCs w:val="24"/>
        </w:rPr>
        <w:t xml:space="preserve">остановить, </w:t>
      </w:r>
      <w:proofErr w:type="spellStart"/>
      <w:r w:rsidRPr="0037090F">
        <w:rPr>
          <w:szCs w:val="24"/>
        </w:rPr>
        <w:t>беспр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кословно</w:t>
      </w:r>
      <w:proofErr w:type="spellEnd"/>
      <w:r w:rsidRPr="0037090F">
        <w:rPr>
          <w:szCs w:val="24"/>
        </w:rPr>
        <w:t>, пр..одолеть.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пишется одна буква Н? </w:t>
      </w:r>
      <w:r w:rsidRPr="0037090F">
        <w:rPr>
          <w:b/>
          <w:bCs/>
          <w:i/>
        </w:rPr>
        <w:t xml:space="preserve">Обращение А. Радищева в «Путешествии из Петербурга в Москву» к народной музыке не только </w:t>
      </w:r>
      <w:proofErr w:type="spellStart"/>
      <w:r w:rsidRPr="0037090F">
        <w:rPr>
          <w:b/>
          <w:bCs/>
          <w:i/>
        </w:rPr>
        <w:t>оправда</w:t>
      </w:r>
      <w:proofErr w:type="spellEnd"/>
      <w:r w:rsidRPr="0037090F">
        <w:rPr>
          <w:b/>
          <w:bCs/>
          <w:i/>
        </w:rPr>
        <w:t>(1)о художестве(2)</w:t>
      </w:r>
      <w:proofErr w:type="spellStart"/>
      <w:r w:rsidRPr="0037090F">
        <w:rPr>
          <w:b/>
          <w:bCs/>
          <w:i/>
        </w:rPr>
        <w:t>ыми</w:t>
      </w:r>
      <w:proofErr w:type="spellEnd"/>
      <w:r w:rsidRPr="0037090F">
        <w:rPr>
          <w:b/>
          <w:bCs/>
          <w:i/>
        </w:rPr>
        <w:t xml:space="preserve"> особенностями, но и </w:t>
      </w:r>
      <w:proofErr w:type="spellStart"/>
      <w:r w:rsidRPr="0037090F">
        <w:rPr>
          <w:b/>
          <w:bCs/>
          <w:i/>
        </w:rPr>
        <w:t>подкрепле</w:t>
      </w:r>
      <w:proofErr w:type="spellEnd"/>
      <w:r w:rsidRPr="0037090F">
        <w:rPr>
          <w:b/>
          <w:bCs/>
          <w:i/>
        </w:rPr>
        <w:t>(3)</w:t>
      </w:r>
      <w:proofErr w:type="gramStart"/>
      <w:r w:rsidRPr="0037090F">
        <w:rPr>
          <w:b/>
          <w:bCs/>
          <w:i/>
        </w:rPr>
        <w:t>о</w:t>
      </w:r>
      <w:proofErr w:type="gramEnd"/>
      <w:r w:rsidRPr="0037090F">
        <w:rPr>
          <w:b/>
          <w:bCs/>
          <w:i/>
        </w:rPr>
        <w:t xml:space="preserve"> просветительскими выводами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2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1, 3</w:t>
      </w:r>
    </w:p>
    <w:p w:rsidR="00B90F10" w:rsidRPr="0037090F" w:rsidRDefault="00B90F10" w:rsidP="00D140E8">
      <w:pPr>
        <w:pStyle w:val="a7"/>
        <w:numPr>
          <w:ilvl w:val="0"/>
          <w:numId w:val="43"/>
        </w:numPr>
        <w:rPr>
          <w:szCs w:val="24"/>
        </w:rPr>
      </w:pPr>
      <w:r w:rsidRPr="0037090F">
        <w:rPr>
          <w:szCs w:val="24"/>
        </w:rPr>
        <w:t>1, 2, 3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>В каком ряду в обоих словах на месте пропуска пишется буква</w:t>
      </w:r>
      <w:proofErr w:type="gramStart"/>
      <w:r w:rsidRPr="0037090F">
        <w:rPr>
          <w:b/>
        </w:rPr>
        <w:t xml:space="preserve"> Е</w:t>
      </w:r>
      <w:proofErr w:type="gramEnd"/>
      <w:r w:rsidRPr="0037090F">
        <w:rPr>
          <w:b/>
        </w:rPr>
        <w:t>?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37090F">
        <w:rPr>
          <w:szCs w:val="24"/>
        </w:rPr>
        <w:t>заед</w:t>
      </w:r>
      <w:proofErr w:type="spellEnd"/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завис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вший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37090F">
        <w:rPr>
          <w:szCs w:val="24"/>
        </w:rPr>
        <w:t>сыпл</w:t>
      </w:r>
      <w:proofErr w:type="spellEnd"/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слыш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мый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37090F">
        <w:rPr>
          <w:szCs w:val="24"/>
        </w:rPr>
        <w:t>вынес</w:t>
      </w:r>
      <w:proofErr w:type="spellEnd"/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немысл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мый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37090F">
        <w:rPr>
          <w:szCs w:val="24"/>
        </w:rPr>
        <w:t>высуш</w:t>
      </w:r>
      <w:proofErr w:type="spellEnd"/>
      <w:proofErr w:type="gramStart"/>
      <w:r w:rsidRPr="0037090F">
        <w:rPr>
          <w:szCs w:val="24"/>
        </w:rPr>
        <w:t>..</w:t>
      </w:r>
      <w:proofErr w:type="spellStart"/>
      <w:proofErr w:type="gramEnd"/>
      <w:r w:rsidRPr="0037090F">
        <w:rPr>
          <w:szCs w:val="24"/>
        </w:rPr>
        <w:t>шь</w:t>
      </w:r>
      <w:proofErr w:type="spellEnd"/>
      <w:r w:rsidRPr="0037090F">
        <w:rPr>
          <w:szCs w:val="24"/>
        </w:rPr>
        <w:t xml:space="preserve">, </w:t>
      </w:r>
      <w:proofErr w:type="spellStart"/>
      <w:r w:rsidRPr="0037090F">
        <w:rPr>
          <w:szCs w:val="24"/>
        </w:rPr>
        <w:t>постел</w:t>
      </w:r>
      <w:proofErr w:type="spellEnd"/>
      <w:r w:rsidRPr="0037090F">
        <w:rPr>
          <w:szCs w:val="24"/>
        </w:rPr>
        <w:t>..</w:t>
      </w:r>
      <w:proofErr w:type="spellStart"/>
      <w:r w:rsidRPr="0037090F">
        <w:rPr>
          <w:szCs w:val="24"/>
        </w:rPr>
        <w:t>нный</w:t>
      </w:r>
      <w:proofErr w:type="spellEnd"/>
      <w:r w:rsidRPr="0037090F">
        <w:rPr>
          <w:szCs w:val="24"/>
        </w:rPr>
        <w:t>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bCs/>
          <w:i/>
        </w:rPr>
      </w:pPr>
      <w:r w:rsidRPr="0037090F">
        <w:rPr>
          <w:b/>
        </w:rPr>
        <w:t xml:space="preserve">В каком варианте ответа указаны все слова, где пропущена буква И?  </w:t>
      </w:r>
      <w:r w:rsidRPr="0037090F">
        <w:rPr>
          <w:b/>
          <w:bCs/>
          <w:i/>
        </w:rPr>
        <w:t xml:space="preserve">А) </w:t>
      </w:r>
      <w:proofErr w:type="spellStart"/>
      <w:r w:rsidRPr="0037090F">
        <w:rPr>
          <w:b/>
          <w:bCs/>
          <w:i/>
        </w:rPr>
        <w:t>неуживч</w:t>
      </w:r>
      <w:proofErr w:type="spellEnd"/>
      <w:proofErr w:type="gramStart"/>
      <w:r w:rsidRPr="0037090F">
        <w:rPr>
          <w:b/>
          <w:bCs/>
          <w:i/>
        </w:rPr>
        <w:t>..</w:t>
      </w:r>
      <w:proofErr w:type="gramEnd"/>
      <w:r w:rsidRPr="0037090F">
        <w:rPr>
          <w:b/>
          <w:bCs/>
          <w:i/>
        </w:rPr>
        <w:t xml:space="preserve">вый,  Б) </w:t>
      </w:r>
      <w:proofErr w:type="spellStart"/>
      <w:r w:rsidRPr="0037090F">
        <w:rPr>
          <w:b/>
          <w:bCs/>
          <w:i/>
        </w:rPr>
        <w:t>передёрг</w:t>
      </w:r>
      <w:proofErr w:type="spellEnd"/>
      <w:r w:rsidRPr="0037090F">
        <w:rPr>
          <w:b/>
          <w:bCs/>
          <w:i/>
        </w:rPr>
        <w:t>..</w:t>
      </w:r>
      <w:proofErr w:type="spellStart"/>
      <w:r w:rsidRPr="0037090F">
        <w:rPr>
          <w:b/>
          <w:bCs/>
          <w:i/>
        </w:rPr>
        <w:t>вая</w:t>
      </w:r>
      <w:proofErr w:type="spellEnd"/>
      <w:r w:rsidRPr="0037090F">
        <w:rPr>
          <w:b/>
          <w:bCs/>
          <w:i/>
        </w:rPr>
        <w:t xml:space="preserve">, В) </w:t>
      </w:r>
      <w:proofErr w:type="spellStart"/>
      <w:r w:rsidRPr="0037090F">
        <w:rPr>
          <w:b/>
          <w:bCs/>
          <w:i/>
        </w:rPr>
        <w:t>фланел</w:t>
      </w:r>
      <w:proofErr w:type="spellEnd"/>
      <w:r w:rsidRPr="0037090F">
        <w:rPr>
          <w:b/>
          <w:bCs/>
          <w:i/>
        </w:rPr>
        <w:t xml:space="preserve">..вый,  Г) </w:t>
      </w:r>
      <w:proofErr w:type="spellStart"/>
      <w:r w:rsidRPr="0037090F">
        <w:rPr>
          <w:b/>
          <w:bCs/>
          <w:i/>
        </w:rPr>
        <w:t>откле</w:t>
      </w:r>
      <w:proofErr w:type="spellEnd"/>
      <w:r w:rsidRPr="0037090F">
        <w:rPr>
          <w:b/>
          <w:bCs/>
          <w:i/>
        </w:rPr>
        <w:t>..</w:t>
      </w:r>
      <w:proofErr w:type="spellStart"/>
      <w:r w:rsidRPr="0037090F">
        <w:rPr>
          <w:b/>
          <w:bCs/>
          <w:i/>
        </w:rPr>
        <w:t>вшись</w:t>
      </w:r>
      <w:proofErr w:type="spellEnd"/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В, Г.</w:t>
      </w:r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А, В.</w:t>
      </w:r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А, Б, Г.</w:t>
      </w:r>
    </w:p>
    <w:p w:rsidR="00B90F10" w:rsidRPr="0037090F" w:rsidRDefault="00B90F10" w:rsidP="00D140E8">
      <w:pPr>
        <w:pStyle w:val="a7"/>
        <w:numPr>
          <w:ilvl w:val="0"/>
          <w:numId w:val="45"/>
        </w:numPr>
        <w:rPr>
          <w:szCs w:val="24"/>
        </w:rPr>
      </w:pPr>
      <w:r w:rsidRPr="0037090F">
        <w:rPr>
          <w:szCs w:val="24"/>
        </w:rPr>
        <w:t>А, Б, В, Г.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предложении НЕ со словом пишется слитно?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(Не</w:t>
      </w:r>
      <w:proofErr w:type="gramStart"/>
      <w:r w:rsidRPr="0037090F">
        <w:rPr>
          <w:szCs w:val="24"/>
        </w:rPr>
        <w:t>)х</w:t>
      </w:r>
      <w:proofErr w:type="gramEnd"/>
      <w:r w:rsidRPr="0037090F">
        <w:rPr>
          <w:szCs w:val="24"/>
        </w:rPr>
        <w:t>очется гулять на улице в сырую погоду.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Далеко (не</w:t>
      </w:r>
      <w:proofErr w:type="gramStart"/>
      <w:r w:rsidRPr="0037090F">
        <w:rPr>
          <w:szCs w:val="24"/>
        </w:rPr>
        <w:t>)г</w:t>
      </w:r>
      <w:proofErr w:type="gramEnd"/>
      <w:r w:rsidRPr="0037090F">
        <w:rPr>
          <w:szCs w:val="24"/>
        </w:rPr>
        <w:t>остеприимный лес тянулся до самой Нерехты..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Впереди показались (не</w:t>
      </w:r>
      <w:proofErr w:type="gramStart"/>
      <w:r w:rsidRPr="0037090F">
        <w:rPr>
          <w:szCs w:val="24"/>
        </w:rPr>
        <w:t>)я</w:t>
      </w:r>
      <w:proofErr w:type="gramEnd"/>
      <w:r w:rsidRPr="0037090F">
        <w:rPr>
          <w:szCs w:val="24"/>
        </w:rPr>
        <w:t>сные очертания огромных деревьев.</w:t>
      </w:r>
    </w:p>
    <w:p w:rsidR="00B90F10" w:rsidRPr="0037090F" w:rsidRDefault="00B90F10" w:rsidP="00D140E8">
      <w:pPr>
        <w:pStyle w:val="a7"/>
        <w:numPr>
          <w:ilvl w:val="0"/>
          <w:numId w:val="46"/>
        </w:numPr>
        <w:rPr>
          <w:szCs w:val="24"/>
        </w:rPr>
      </w:pPr>
      <w:r w:rsidRPr="0037090F">
        <w:rPr>
          <w:szCs w:val="24"/>
        </w:rPr>
        <w:t>Местами свет вовсе (не</w:t>
      </w:r>
      <w:proofErr w:type="gramStart"/>
      <w:r w:rsidRPr="0037090F">
        <w:rPr>
          <w:szCs w:val="24"/>
        </w:rPr>
        <w:t>)п</w:t>
      </w:r>
      <w:proofErr w:type="gramEnd"/>
      <w:r w:rsidRPr="0037090F">
        <w:rPr>
          <w:szCs w:val="24"/>
        </w:rPr>
        <w:t>роникал под густой навес сосновых ветвей.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предложении оба выделенных слова пишутся слитно?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t>Народ по окончании митинга разошёлся ТА</w:t>
      </w:r>
      <w:proofErr w:type="gramStart"/>
      <w:r w:rsidRPr="0037090F">
        <w:rPr>
          <w:szCs w:val="24"/>
        </w:rPr>
        <w:t>К(</w:t>
      </w:r>
      <w:proofErr w:type="gramEnd"/>
      <w:r w:rsidRPr="0037090F">
        <w:rPr>
          <w:szCs w:val="24"/>
        </w:rPr>
        <w:t>ЖЕ) быстро, незаметно, как и собрался, и (ПО)ЭТОМУ от пыла, которым митинг сопровождался, не осталось и следа.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lastRenderedPageBreak/>
        <w:t>Я склонился к реке, и там, в этой тёмной, холодной глубине, Т</w:t>
      </w:r>
      <w:proofErr w:type="gramStart"/>
      <w:r w:rsidRPr="0037090F">
        <w:rPr>
          <w:szCs w:val="24"/>
        </w:rPr>
        <w:t>О(</w:t>
      </w:r>
      <w:proofErr w:type="gramEnd"/>
      <w:r w:rsidRPr="0037090F">
        <w:rPr>
          <w:szCs w:val="24"/>
        </w:rPr>
        <w:t>ЖЕ)колыхались, дрожали звёзды, (ПО)ЭТОМУ ночь показалась мне волшебной.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t>Труд необходим человеку ТА</w:t>
      </w:r>
      <w:proofErr w:type="gramStart"/>
      <w:r w:rsidRPr="0037090F">
        <w:rPr>
          <w:szCs w:val="24"/>
        </w:rPr>
        <w:t>К(</w:t>
      </w:r>
      <w:proofErr w:type="gramEnd"/>
      <w:r w:rsidRPr="0037090F">
        <w:rPr>
          <w:szCs w:val="24"/>
        </w:rPr>
        <w:t>ЖЕ), как пища, (ПРИ)ЭТОМ труд этот должен быть регулярным, систематическим.</w:t>
      </w:r>
    </w:p>
    <w:p w:rsidR="00B90F10" w:rsidRPr="0037090F" w:rsidRDefault="00B90F10" w:rsidP="00D140E8">
      <w:pPr>
        <w:pStyle w:val="a7"/>
        <w:numPr>
          <w:ilvl w:val="0"/>
          <w:numId w:val="47"/>
        </w:numPr>
        <w:rPr>
          <w:szCs w:val="24"/>
        </w:rPr>
      </w:pPr>
      <w:r w:rsidRPr="0037090F">
        <w:rPr>
          <w:szCs w:val="24"/>
        </w:rPr>
        <w:t>Всё ТА</w:t>
      </w:r>
      <w:proofErr w:type="gramStart"/>
      <w:r w:rsidRPr="0037090F">
        <w:rPr>
          <w:szCs w:val="24"/>
        </w:rPr>
        <w:t>К(</w:t>
      </w:r>
      <w:proofErr w:type="gramEnd"/>
      <w:r w:rsidRPr="0037090F">
        <w:rPr>
          <w:szCs w:val="24"/>
        </w:rPr>
        <w:t>ЖЕ), как и ранней весной, по вечерам расстилался над полями настоянный на травах воздух, (ПРИ)ЧЁМ был он уже не холодный и туманный, а тёплый, даже жаркий.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>В каком предложении оба выделенных слова пишутся слитно?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>(В</w:t>
      </w:r>
      <w:proofErr w:type="gramStart"/>
      <w:r w:rsidRPr="0037090F">
        <w:rPr>
          <w:szCs w:val="24"/>
        </w:rPr>
        <w:t>)Т</w:t>
      </w:r>
      <w:proofErr w:type="gramEnd"/>
      <w:r w:rsidRPr="0037090F">
        <w:rPr>
          <w:szCs w:val="24"/>
        </w:rPr>
        <w:t>ЕЧЕНИЕ часа разговор не смолкал: говорили в основном (НА)СЧЁТ предстоящего путешествия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>(ПО</w:t>
      </w:r>
      <w:proofErr w:type="gramStart"/>
      <w:r w:rsidRPr="0037090F">
        <w:rPr>
          <w:szCs w:val="24"/>
        </w:rPr>
        <w:t>)Э</w:t>
      </w:r>
      <w:proofErr w:type="gramEnd"/>
      <w:r w:rsidRPr="0037090F">
        <w:rPr>
          <w:szCs w:val="24"/>
        </w:rPr>
        <w:t>ТОМУ берегу идти приятнее, (ПО)ТОМУ что здесь больше тени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>(С</w:t>
      </w:r>
      <w:proofErr w:type="gramStart"/>
      <w:r w:rsidRPr="0037090F">
        <w:rPr>
          <w:szCs w:val="24"/>
        </w:rPr>
        <w:t>)Н</w:t>
      </w:r>
      <w:proofErr w:type="gramEnd"/>
      <w:r w:rsidRPr="0037090F">
        <w:rPr>
          <w:szCs w:val="24"/>
        </w:rPr>
        <w:t xml:space="preserve">АЧАЛА оленёнок шёл за </w:t>
      </w:r>
      <w:proofErr w:type="spellStart"/>
      <w:r w:rsidRPr="0037090F">
        <w:rPr>
          <w:szCs w:val="24"/>
        </w:rPr>
        <w:t>оленихой</w:t>
      </w:r>
      <w:proofErr w:type="spellEnd"/>
      <w:r w:rsidRPr="0037090F">
        <w:rPr>
          <w:szCs w:val="24"/>
        </w:rPr>
        <w:t xml:space="preserve"> медленно, но потом, когда день стал сменяться ночью, он побежал вперёд, ЧТО(БЫ) не остаться во тьме.</w:t>
      </w:r>
    </w:p>
    <w:p w:rsidR="00B90F10" w:rsidRPr="0037090F" w:rsidRDefault="00B90F10" w:rsidP="00D140E8">
      <w:pPr>
        <w:pStyle w:val="a7"/>
        <w:numPr>
          <w:ilvl w:val="0"/>
          <w:numId w:val="48"/>
        </w:numPr>
        <w:rPr>
          <w:szCs w:val="24"/>
        </w:rPr>
      </w:pPr>
      <w:r w:rsidRPr="0037090F">
        <w:rPr>
          <w:szCs w:val="24"/>
        </w:rPr>
        <w:t>(В</w:t>
      </w:r>
      <w:proofErr w:type="gramStart"/>
      <w:r w:rsidRPr="0037090F">
        <w:rPr>
          <w:szCs w:val="24"/>
        </w:rPr>
        <w:t>)З</w:t>
      </w:r>
      <w:proofErr w:type="gramEnd"/>
      <w:r w:rsidRPr="0037090F">
        <w:rPr>
          <w:szCs w:val="24"/>
        </w:rPr>
        <w:t>АКЛЮЧЕНИЕ деловой встречи присутствующим предложили осмотреть приусадебное хозяйство, пострадавшее (В)СЛЕДСТВИЕ наводнения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>В каком варианте ответа правильно указаны все цифры, на месте которых пишется</w:t>
      </w:r>
      <w:proofErr w:type="gramStart"/>
      <w:r w:rsidRPr="0037090F">
        <w:rPr>
          <w:b/>
        </w:rPr>
        <w:t xml:space="preserve">  </w:t>
      </w:r>
      <w:r w:rsidRPr="0037090F">
        <w:rPr>
          <w:b/>
          <w:i/>
        </w:rPr>
        <w:t>И</w:t>
      </w:r>
      <w:proofErr w:type="gramEnd"/>
      <w:r w:rsidRPr="0037090F">
        <w:rPr>
          <w:b/>
        </w:rPr>
        <w:t xml:space="preserve">? </w:t>
      </w:r>
      <w:r w:rsidRPr="0037090F">
        <w:rPr>
          <w:b/>
          <w:i/>
        </w:rPr>
        <w:t xml:space="preserve">Русский пейзаж с его мягкостью, с </w:t>
      </w:r>
      <w:proofErr w:type="spellStart"/>
      <w:r w:rsidRPr="0037090F">
        <w:rPr>
          <w:b/>
          <w:i/>
        </w:rPr>
        <w:t>н</w:t>
      </w:r>
      <w:proofErr w:type="spellEnd"/>
      <w:r w:rsidRPr="0037090F">
        <w:rPr>
          <w:b/>
          <w:i/>
        </w:rPr>
        <w:t>(1)</w:t>
      </w:r>
      <w:proofErr w:type="spellStart"/>
      <w:r w:rsidRPr="0037090F">
        <w:rPr>
          <w:b/>
          <w:i/>
        </w:rPr>
        <w:t>взрачностью</w:t>
      </w:r>
      <w:proofErr w:type="spellEnd"/>
      <w:r w:rsidRPr="0037090F">
        <w:rPr>
          <w:b/>
          <w:i/>
        </w:rPr>
        <w:t xml:space="preserve"> нашел наконец своего выразителя </w:t>
      </w:r>
      <w:proofErr w:type="spellStart"/>
      <w:r w:rsidRPr="0037090F">
        <w:rPr>
          <w:b/>
          <w:i/>
        </w:rPr>
        <w:t>н</w:t>
      </w:r>
      <w:proofErr w:type="spellEnd"/>
      <w:r w:rsidRPr="0037090F">
        <w:rPr>
          <w:b/>
          <w:i/>
        </w:rPr>
        <w:t xml:space="preserve">(2)когда </w:t>
      </w:r>
      <w:proofErr w:type="spellStart"/>
      <w:r w:rsidRPr="0037090F">
        <w:rPr>
          <w:b/>
          <w:i/>
        </w:rPr>
        <w:t>н</w:t>
      </w:r>
      <w:proofErr w:type="spellEnd"/>
      <w:r w:rsidRPr="0037090F">
        <w:rPr>
          <w:b/>
          <w:i/>
        </w:rPr>
        <w:t>(3)пытавшегося его приукрасить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2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1,3</w:t>
      </w:r>
    </w:p>
    <w:p w:rsidR="00B90F10" w:rsidRPr="0037090F" w:rsidRDefault="00B90F10" w:rsidP="00D140E8">
      <w:pPr>
        <w:pStyle w:val="a7"/>
        <w:numPr>
          <w:ilvl w:val="0"/>
          <w:numId w:val="49"/>
        </w:numPr>
        <w:rPr>
          <w:szCs w:val="24"/>
        </w:rPr>
      </w:pPr>
      <w:r w:rsidRPr="0037090F">
        <w:rPr>
          <w:szCs w:val="24"/>
        </w:rPr>
        <w:t>2,3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>В «Тарусских страницах» (1) содержатся материалы о художнике Поленове (2) усадьба (3) которого (4) находилась близ города.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2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0"/>
        </w:numPr>
        <w:rPr>
          <w:szCs w:val="24"/>
        </w:rPr>
      </w:pPr>
      <w:r w:rsidRPr="0037090F">
        <w:rPr>
          <w:szCs w:val="24"/>
        </w:rPr>
        <w:t>3, 4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>Успехи сыновей Иоганна Себастьяна Баха и других воспитанных им музыкантов (1) из числа (2) которых (3) вышло немало серьёзных профессионалов (4) свидетельствуют о таланте Баха-педагога</w:t>
      </w:r>
      <w:r w:rsidRPr="0037090F">
        <w:rPr>
          <w:b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2, 3</w:t>
      </w:r>
    </w:p>
    <w:p w:rsidR="00B90F10" w:rsidRPr="0037090F" w:rsidRDefault="00B90F10" w:rsidP="00D140E8">
      <w:pPr>
        <w:pStyle w:val="a7"/>
        <w:numPr>
          <w:ilvl w:val="0"/>
          <w:numId w:val="51"/>
        </w:numPr>
        <w:rPr>
          <w:szCs w:val="24"/>
        </w:rPr>
      </w:pPr>
      <w:r w:rsidRPr="0037090F">
        <w:rPr>
          <w:szCs w:val="24"/>
        </w:rPr>
        <w:t>1, 4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>Вскидывается мелкая рыбёшка, дробит сонную воду (1) оставляя после себя (2) медленно разбегающиеся (3) колечки (4) похожие на шлепки дождевых капель</w:t>
      </w:r>
      <w:proofErr w:type="gramStart"/>
      <w:r w:rsidRPr="0037090F">
        <w:rPr>
          <w:b/>
          <w:bCs/>
          <w:i/>
        </w:rPr>
        <w:t>.</w:t>
      </w:r>
      <w:r w:rsidRPr="0037090F">
        <w:rPr>
          <w:b/>
          <w:i/>
        </w:rPr>
        <w:t>.</w:t>
      </w:r>
      <w:proofErr w:type="gramEnd"/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1, 4</w:t>
      </w:r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2, 3</w:t>
      </w:r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1, 2, 3, 4</w:t>
      </w:r>
    </w:p>
    <w:p w:rsidR="00B90F10" w:rsidRPr="0037090F" w:rsidRDefault="00B90F10" w:rsidP="00D140E8">
      <w:pPr>
        <w:pStyle w:val="a7"/>
        <w:numPr>
          <w:ilvl w:val="0"/>
          <w:numId w:val="52"/>
        </w:numPr>
        <w:rPr>
          <w:szCs w:val="24"/>
        </w:rPr>
      </w:pPr>
      <w:r w:rsidRPr="0037090F">
        <w:rPr>
          <w:szCs w:val="24"/>
        </w:rPr>
        <w:t>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proofErr w:type="gramStart"/>
      <w:r w:rsidRPr="0037090F">
        <w:rPr>
          <w:b/>
        </w:rPr>
        <w:lastRenderedPageBreak/>
        <w:t>Каком варианте ответа правильно указаны все цифры, на месте которых в предложении должны стоять запятые?</w:t>
      </w:r>
      <w:proofErr w:type="gramEnd"/>
      <w:r w:rsidRPr="0037090F">
        <w:rPr>
          <w:b/>
        </w:rPr>
        <w:t xml:space="preserve"> </w:t>
      </w:r>
      <w:r w:rsidRPr="0037090F">
        <w:rPr>
          <w:b/>
          <w:bCs/>
          <w:i/>
        </w:rPr>
        <w:t>Узнавая в пути (1) ранее неведомых нам (2) людей (3) приобретая друзей и недругов (4) расширяя круг знакомых (5) мы глубже постигаем самих себя</w:t>
      </w:r>
      <w:r w:rsidRPr="0037090F">
        <w:rPr>
          <w:b/>
          <w:i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3, 4, 5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1, 4, 5</w:t>
      </w:r>
    </w:p>
    <w:p w:rsidR="00B90F10" w:rsidRPr="0037090F" w:rsidRDefault="00B90F10" w:rsidP="00D140E8">
      <w:pPr>
        <w:pStyle w:val="a7"/>
        <w:numPr>
          <w:ilvl w:val="0"/>
          <w:numId w:val="53"/>
        </w:numPr>
        <w:rPr>
          <w:szCs w:val="24"/>
        </w:rPr>
      </w:pPr>
      <w:r w:rsidRPr="0037090F">
        <w:rPr>
          <w:szCs w:val="24"/>
        </w:rPr>
        <w:t>2, 3, 4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Укажите предложение, в котором нужно поставить </w:t>
      </w:r>
      <w:r w:rsidRPr="0037090F">
        <w:rPr>
          <w:b/>
          <w:bCs/>
        </w:rPr>
        <w:t xml:space="preserve">одну </w:t>
      </w:r>
      <w:r w:rsidRPr="0037090F">
        <w:rPr>
          <w:b/>
        </w:rPr>
        <w:t>запятую. (</w:t>
      </w:r>
      <w:proofErr w:type="spellStart"/>
      <w:r w:rsidRPr="0037090F">
        <w:rPr>
          <w:b/>
        </w:rPr>
        <w:t>Знаки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препинания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не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расставлены</w:t>
      </w:r>
      <w:proofErr w:type="spellEnd"/>
      <w:r w:rsidRPr="0037090F">
        <w:rPr>
          <w:b/>
        </w:rPr>
        <w:t>.)</w:t>
      </w:r>
      <w:r w:rsidRPr="0037090F">
        <w:rPr>
          <w:b/>
          <w:i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proofErr w:type="spellStart"/>
      <w:proofErr w:type="gramStart"/>
      <w:r w:rsidRPr="0037090F">
        <w:rPr>
          <w:szCs w:val="24"/>
        </w:rPr>
        <w:t>Ж</w:t>
      </w:r>
      <w:proofErr w:type="gramEnd"/>
      <w:r w:rsidRPr="0037090F">
        <w:rPr>
          <w:szCs w:val="24"/>
        </w:rPr>
        <w:t>óстовские</w:t>
      </w:r>
      <w:proofErr w:type="spellEnd"/>
      <w:r w:rsidRPr="0037090F">
        <w:rPr>
          <w:szCs w:val="24"/>
        </w:rPr>
        <w:t xml:space="preserve"> мастера учли опыт художников Нижнего Тагила и Петербурга и использовали понравившиеся стили и приёмы в своём искусстве украшения подносов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r w:rsidRPr="0037090F">
        <w:rPr>
          <w:szCs w:val="24"/>
        </w:rPr>
        <w:t>Граница между природными условиями и природными ресурсами подвижна и меняется со временем.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r w:rsidRPr="0037090F">
        <w:rPr>
          <w:szCs w:val="24"/>
        </w:rPr>
        <w:t xml:space="preserve">Не только грозному </w:t>
      </w:r>
      <w:proofErr w:type="gramStart"/>
      <w:r w:rsidRPr="0037090F">
        <w:rPr>
          <w:szCs w:val="24"/>
        </w:rPr>
        <w:t>царю</w:t>
      </w:r>
      <w:proofErr w:type="gramEnd"/>
      <w:r w:rsidRPr="0037090F">
        <w:rPr>
          <w:szCs w:val="24"/>
        </w:rPr>
        <w:t xml:space="preserve"> но и «белому Кремлю да святым церквям» кланяется купец Калашников перед боем.</w:t>
      </w:r>
    </w:p>
    <w:p w:rsidR="00B90F10" w:rsidRPr="0037090F" w:rsidRDefault="00B90F10" w:rsidP="00D140E8">
      <w:pPr>
        <w:pStyle w:val="a7"/>
        <w:numPr>
          <w:ilvl w:val="0"/>
          <w:numId w:val="54"/>
        </w:numPr>
        <w:rPr>
          <w:szCs w:val="24"/>
        </w:rPr>
      </w:pPr>
      <w:r w:rsidRPr="0037090F">
        <w:rPr>
          <w:szCs w:val="24"/>
        </w:rPr>
        <w:t>Отец Чичикова оставил ему в наследство полтину меди да завет старательно беречь копейку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Укажите предложение, в котором нужно поставить </w:t>
      </w:r>
      <w:r w:rsidRPr="0037090F">
        <w:rPr>
          <w:b/>
          <w:bCs/>
        </w:rPr>
        <w:t xml:space="preserve">одну </w:t>
      </w:r>
      <w:r w:rsidRPr="0037090F">
        <w:rPr>
          <w:b/>
        </w:rPr>
        <w:t>запятую. (</w:t>
      </w:r>
      <w:proofErr w:type="spellStart"/>
      <w:r w:rsidRPr="0037090F">
        <w:rPr>
          <w:b/>
        </w:rPr>
        <w:t>Знаки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препинания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не</w:t>
      </w:r>
      <w:proofErr w:type="spellEnd"/>
      <w:r w:rsidRPr="0037090F">
        <w:rPr>
          <w:b/>
        </w:rPr>
        <w:t xml:space="preserve"> </w:t>
      </w:r>
      <w:proofErr w:type="spellStart"/>
      <w:r w:rsidRPr="0037090F">
        <w:rPr>
          <w:b/>
        </w:rPr>
        <w:t>расставлены</w:t>
      </w:r>
      <w:proofErr w:type="spellEnd"/>
      <w:r w:rsidRPr="0037090F">
        <w:rPr>
          <w:b/>
        </w:rPr>
        <w:t>.)</w:t>
      </w:r>
      <w:r w:rsidRPr="0037090F">
        <w:rPr>
          <w:b/>
          <w:i/>
        </w:rPr>
        <w:t>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>Солнце уже взошло и яркими пятнами и тенями расцветило зелень.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>И косой луч луны и внезапно услышанная мелодия и запах цветов волновали меня.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>В Подмосковье отравления бледной поганкой или ложными опятами чрезвычайно редки.</w:t>
      </w:r>
    </w:p>
    <w:p w:rsidR="00B90F10" w:rsidRPr="0037090F" w:rsidRDefault="00B90F10" w:rsidP="00D140E8">
      <w:pPr>
        <w:pStyle w:val="a7"/>
        <w:numPr>
          <w:ilvl w:val="0"/>
          <w:numId w:val="55"/>
        </w:numPr>
        <w:rPr>
          <w:szCs w:val="24"/>
        </w:rPr>
      </w:pPr>
      <w:r w:rsidRPr="0037090F">
        <w:rPr>
          <w:szCs w:val="24"/>
        </w:rPr>
        <w:t xml:space="preserve">Сегодня без графы «иностранный язык» невозможно представить себе ни школьное </w:t>
      </w:r>
      <w:proofErr w:type="gramStart"/>
      <w:r w:rsidRPr="0037090F">
        <w:rPr>
          <w:szCs w:val="24"/>
        </w:rPr>
        <w:t>расписание</w:t>
      </w:r>
      <w:proofErr w:type="gramEnd"/>
      <w:r w:rsidRPr="0037090F">
        <w:rPr>
          <w:szCs w:val="24"/>
        </w:rPr>
        <w:t xml:space="preserve"> ни анкету поступающего на работу.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пишется одна буква Н?  </w:t>
      </w:r>
      <w:proofErr w:type="spellStart"/>
      <w:r w:rsidRPr="0037090F">
        <w:rPr>
          <w:b/>
          <w:bCs/>
          <w:i/>
        </w:rPr>
        <w:t>Композицио</w:t>
      </w:r>
      <w:proofErr w:type="spellEnd"/>
      <w:r w:rsidRPr="0037090F">
        <w:rPr>
          <w:b/>
          <w:bCs/>
          <w:i/>
        </w:rPr>
        <w:t xml:space="preserve">(1)о и сюжетно картины просты: на одной из них художником </w:t>
      </w:r>
      <w:proofErr w:type="spellStart"/>
      <w:r w:rsidRPr="0037090F">
        <w:rPr>
          <w:b/>
          <w:bCs/>
          <w:i/>
        </w:rPr>
        <w:t>изображе</w:t>
      </w:r>
      <w:proofErr w:type="spellEnd"/>
      <w:r w:rsidRPr="0037090F">
        <w:rPr>
          <w:b/>
          <w:bCs/>
          <w:i/>
        </w:rPr>
        <w:t>(2)</w:t>
      </w:r>
      <w:proofErr w:type="spellStart"/>
      <w:r w:rsidRPr="0037090F">
        <w:rPr>
          <w:b/>
          <w:bCs/>
          <w:i/>
        </w:rPr>
        <w:t>ы</w:t>
      </w:r>
      <w:proofErr w:type="spellEnd"/>
      <w:r w:rsidRPr="0037090F">
        <w:rPr>
          <w:b/>
          <w:bCs/>
          <w:i/>
        </w:rPr>
        <w:t xml:space="preserve"> прибой в зимний ветре(3)</w:t>
      </w:r>
      <w:proofErr w:type="spellStart"/>
      <w:r w:rsidRPr="0037090F">
        <w:rPr>
          <w:b/>
          <w:bCs/>
          <w:i/>
        </w:rPr>
        <w:t>ый</w:t>
      </w:r>
      <w:proofErr w:type="spellEnd"/>
      <w:r w:rsidRPr="0037090F">
        <w:rPr>
          <w:b/>
          <w:bCs/>
          <w:i/>
        </w:rPr>
        <w:t xml:space="preserve"> день, на другой </w:t>
      </w:r>
      <w:proofErr w:type="gramStart"/>
      <w:r w:rsidRPr="0037090F">
        <w:rPr>
          <w:b/>
          <w:bCs/>
          <w:i/>
        </w:rPr>
        <w:t>–п</w:t>
      </w:r>
      <w:proofErr w:type="gramEnd"/>
      <w:r w:rsidRPr="0037090F">
        <w:rPr>
          <w:b/>
          <w:bCs/>
          <w:i/>
        </w:rPr>
        <w:t>росёлочная дорога с одиноко шагающим путником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1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3</w:t>
      </w:r>
    </w:p>
    <w:p w:rsidR="00B90F10" w:rsidRPr="0037090F" w:rsidRDefault="00B90F10" w:rsidP="00D140E8">
      <w:pPr>
        <w:pStyle w:val="a7"/>
        <w:numPr>
          <w:ilvl w:val="0"/>
          <w:numId w:val="56"/>
        </w:numPr>
        <w:rPr>
          <w:szCs w:val="24"/>
        </w:rPr>
      </w:pPr>
      <w:r w:rsidRPr="0037090F">
        <w:rPr>
          <w:szCs w:val="24"/>
        </w:rPr>
        <w:t>2, 3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proofErr w:type="gramStart"/>
      <w:r w:rsidRPr="0037090F">
        <w:rPr>
          <w:b/>
        </w:rPr>
        <w:t xml:space="preserve">В каком варианте ответа правильно указаны все цифры, на месте которых пишется Н? </w:t>
      </w:r>
      <w:proofErr w:type="spellStart"/>
      <w:r w:rsidRPr="0037090F">
        <w:rPr>
          <w:b/>
          <w:bCs/>
          <w:i/>
        </w:rPr>
        <w:t>Томлё</w:t>
      </w:r>
      <w:proofErr w:type="spellEnd"/>
      <w:r w:rsidRPr="0037090F">
        <w:rPr>
          <w:b/>
          <w:bCs/>
          <w:i/>
        </w:rPr>
        <w:t>(1)</w:t>
      </w:r>
      <w:proofErr w:type="spellStart"/>
      <w:r w:rsidRPr="0037090F">
        <w:rPr>
          <w:b/>
          <w:bCs/>
          <w:i/>
        </w:rPr>
        <w:t>ое</w:t>
      </w:r>
      <w:proofErr w:type="spellEnd"/>
      <w:r w:rsidRPr="0037090F">
        <w:rPr>
          <w:b/>
          <w:bCs/>
          <w:i/>
        </w:rPr>
        <w:t xml:space="preserve"> в крестьянской печке, </w:t>
      </w:r>
      <w:proofErr w:type="spellStart"/>
      <w:r w:rsidRPr="0037090F">
        <w:rPr>
          <w:b/>
          <w:bCs/>
          <w:i/>
        </w:rPr>
        <w:t>розовое</w:t>
      </w:r>
      <w:proofErr w:type="spellEnd"/>
      <w:r w:rsidRPr="0037090F">
        <w:rPr>
          <w:b/>
          <w:bCs/>
          <w:i/>
        </w:rPr>
        <w:t xml:space="preserve">, </w:t>
      </w:r>
      <w:proofErr w:type="spellStart"/>
      <w:r w:rsidRPr="0037090F">
        <w:rPr>
          <w:b/>
          <w:bCs/>
          <w:i/>
        </w:rPr>
        <w:t>румя</w:t>
      </w:r>
      <w:proofErr w:type="spellEnd"/>
      <w:r w:rsidRPr="0037090F">
        <w:rPr>
          <w:b/>
          <w:bCs/>
          <w:i/>
        </w:rPr>
        <w:t>(2)</w:t>
      </w:r>
      <w:proofErr w:type="spellStart"/>
      <w:r w:rsidRPr="0037090F">
        <w:rPr>
          <w:b/>
          <w:bCs/>
          <w:i/>
        </w:rPr>
        <w:t>ое</w:t>
      </w:r>
      <w:proofErr w:type="spellEnd"/>
      <w:r w:rsidRPr="0037090F">
        <w:rPr>
          <w:b/>
          <w:bCs/>
          <w:i/>
        </w:rPr>
        <w:t xml:space="preserve">, душистое молоко не удастся получить ни в стекля(3)ой, ни в облитой кринке, только в </w:t>
      </w:r>
      <w:proofErr w:type="spellStart"/>
      <w:r w:rsidRPr="0037090F">
        <w:rPr>
          <w:b/>
          <w:bCs/>
          <w:i/>
        </w:rPr>
        <w:t>скопинской</w:t>
      </w:r>
      <w:proofErr w:type="spellEnd"/>
      <w:r w:rsidRPr="0037090F">
        <w:rPr>
          <w:b/>
          <w:bCs/>
          <w:i/>
        </w:rPr>
        <w:t xml:space="preserve"> «синюхе» – двухлитровом, </w:t>
      </w:r>
      <w:proofErr w:type="spellStart"/>
      <w:r w:rsidRPr="0037090F">
        <w:rPr>
          <w:b/>
          <w:bCs/>
          <w:i/>
        </w:rPr>
        <w:t>широкогорлом</w:t>
      </w:r>
      <w:proofErr w:type="spellEnd"/>
      <w:r w:rsidRPr="0037090F">
        <w:rPr>
          <w:b/>
          <w:bCs/>
          <w:i/>
        </w:rPr>
        <w:t xml:space="preserve"> </w:t>
      </w:r>
      <w:proofErr w:type="spellStart"/>
      <w:r w:rsidRPr="0037090F">
        <w:rPr>
          <w:b/>
          <w:bCs/>
          <w:i/>
        </w:rPr>
        <w:t>глиня</w:t>
      </w:r>
      <w:proofErr w:type="spellEnd"/>
      <w:r w:rsidRPr="0037090F">
        <w:rPr>
          <w:b/>
          <w:bCs/>
          <w:i/>
        </w:rPr>
        <w:t>(4)</w:t>
      </w:r>
      <w:proofErr w:type="spellStart"/>
      <w:r w:rsidRPr="0037090F">
        <w:rPr>
          <w:b/>
          <w:bCs/>
          <w:i/>
        </w:rPr>
        <w:t>ом</w:t>
      </w:r>
      <w:proofErr w:type="spellEnd"/>
      <w:r w:rsidRPr="0037090F">
        <w:rPr>
          <w:b/>
          <w:bCs/>
          <w:i/>
        </w:rPr>
        <w:t xml:space="preserve"> горшке простого обжига</w:t>
      </w:r>
      <w:proofErr w:type="gramEnd"/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1, 3</w:t>
      </w:r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2, 4</w:t>
      </w:r>
    </w:p>
    <w:p w:rsidR="00B90F10" w:rsidRPr="0037090F" w:rsidRDefault="00B90F10" w:rsidP="00D140E8">
      <w:pPr>
        <w:pStyle w:val="a7"/>
        <w:numPr>
          <w:ilvl w:val="0"/>
          <w:numId w:val="57"/>
        </w:numPr>
        <w:rPr>
          <w:szCs w:val="24"/>
        </w:rPr>
      </w:pPr>
      <w:r w:rsidRPr="0037090F">
        <w:rPr>
          <w:szCs w:val="24"/>
        </w:rPr>
        <w:t>1, 2, 4</w:t>
      </w: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Укажите правильное объяснение постановки запятой или её отсутствия в предложении: </w:t>
      </w:r>
      <w:r w:rsidRPr="0037090F">
        <w:rPr>
          <w:b/>
          <w:bCs/>
          <w:i/>
        </w:rPr>
        <w:t>Деревья освободились от снега</w:t>
      </w:r>
      <w:proofErr w:type="gramStart"/>
      <w:r w:rsidRPr="0037090F">
        <w:rPr>
          <w:b/>
          <w:bCs/>
          <w:i/>
        </w:rPr>
        <w:t xml:space="preserve"> ( ) </w:t>
      </w:r>
      <w:proofErr w:type="gramEnd"/>
      <w:r w:rsidRPr="0037090F">
        <w:rPr>
          <w:b/>
          <w:bCs/>
          <w:i/>
        </w:rPr>
        <w:t>и понемногу пробуждались от зимнего сна.</w:t>
      </w:r>
    </w:p>
    <w:p w:rsidR="00B90F10" w:rsidRPr="00B90F10" w:rsidRDefault="00B90F10" w:rsidP="0037090F">
      <w:pPr>
        <w:rPr>
          <w:rFonts w:cs="Times New Roman"/>
          <w:szCs w:val="24"/>
        </w:rPr>
      </w:pP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t>Простое предложение с однородными членами, перед союзом</w:t>
      </w:r>
      <w:proofErr w:type="gramStart"/>
      <w:r w:rsidRPr="0037090F">
        <w:rPr>
          <w:szCs w:val="24"/>
        </w:rPr>
        <w:t xml:space="preserve"> </w:t>
      </w:r>
      <w:r w:rsidRPr="0037090F">
        <w:rPr>
          <w:b/>
          <w:bCs/>
          <w:szCs w:val="24"/>
        </w:rPr>
        <w:t>И</w:t>
      </w:r>
      <w:proofErr w:type="gramEnd"/>
      <w:r w:rsidRPr="0037090F">
        <w:rPr>
          <w:b/>
          <w:bCs/>
          <w:szCs w:val="24"/>
        </w:rPr>
        <w:t xml:space="preserve"> </w:t>
      </w:r>
      <w:r w:rsidRPr="0037090F">
        <w:rPr>
          <w:szCs w:val="24"/>
        </w:rPr>
        <w:t>нужна запятая.</w:t>
      </w: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t>Простое предложение с однородными членами, перед союзом</w:t>
      </w:r>
      <w:proofErr w:type="gramStart"/>
      <w:r w:rsidRPr="0037090F">
        <w:rPr>
          <w:szCs w:val="24"/>
        </w:rPr>
        <w:t xml:space="preserve"> </w:t>
      </w:r>
      <w:r w:rsidRPr="0037090F">
        <w:rPr>
          <w:b/>
          <w:bCs/>
          <w:szCs w:val="24"/>
        </w:rPr>
        <w:t>И</w:t>
      </w:r>
      <w:proofErr w:type="gramEnd"/>
      <w:r w:rsidRPr="0037090F">
        <w:rPr>
          <w:b/>
          <w:bCs/>
          <w:szCs w:val="24"/>
        </w:rPr>
        <w:t xml:space="preserve"> </w:t>
      </w:r>
      <w:r w:rsidRPr="0037090F">
        <w:rPr>
          <w:szCs w:val="24"/>
        </w:rPr>
        <w:t>запятая не нужна</w:t>
      </w: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lastRenderedPageBreak/>
        <w:t>Сложносочинённое предложение, перед союзом</w:t>
      </w:r>
      <w:proofErr w:type="gramStart"/>
      <w:r w:rsidRPr="0037090F">
        <w:rPr>
          <w:szCs w:val="24"/>
        </w:rPr>
        <w:t xml:space="preserve"> </w:t>
      </w:r>
      <w:r w:rsidRPr="0037090F">
        <w:rPr>
          <w:b/>
          <w:bCs/>
          <w:szCs w:val="24"/>
        </w:rPr>
        <w:t>И</w:t>
      </w:r>
      <w:proofErr w:type="gramEnd"/>
      <w:r w:rsidRPr="0037090F">
        <w:rPr>
          <w:b/>
          <w:bCs/>
          <w:szCs w:val="24"/>
        </w:rPr>
        <w:t xml:space="preserve"> </w:t>
      </w:r>
      <w:r w:rsidRPr="0037090F">
        <w:rPr>
          <w:szCs w:val="24"/>
        </w:rPr>
        <w:t>нужна запятая</w:t>
      </w:r>
    </w:p>
    <w:p w:rsidR="00B90F10" w:rsidRPr="0037090F" w:rsidRDefault="00B90F10" w:rsidP="00D140E8">
      <w:pPr>
        <w:pStyle w:val="a7"/>
        <w:numPr>
          <w:ilvl w:val="0"/>
          <w:numId w:val="58"/>
        </w:numPr>
        <w:rPr>
          <w:szCs w:val="24"/>
        </w:rPr>
      </w:pPr>
      <w:r w:rsidRPr="0037090F">
        <w:rPr>
          <w:szCs w:val="24"/>
        </w:rPr>
        <w:t>Сложносочинённое предложение, перед союзом</w:t>
      </w:r>
      <w:proofErr w:type="gramStart"/>
      <w:r w:rsidRPr="0037090F">
        <w:rPr>
          <w:szCs w:val="24"/>
        </w:rPr>
        <w:t xml:space="preserve"> </w:t>
      </w:r>
      <w:r w:rsidRPr="0037090F">
        <w:rPr>
          <w:b/>
          <w:bCs/>
          <w:szCs w:val="24"/>
        </w:rPr>
        <w:t>И</w:t>
      </w:r>
      <w:proofErr w:type="gramEnd"/>
      <w:r w:rsidRPr="0037090F">
        <w:rPr>
          <w:b/>
          <w:bCs/>
          <w:szCs w:val="24"/>
        </w:rPr>
        <w:t xml:space="preserve"> </w:t>
      </w:r>
      <w:r w:rsidRPr="0037090F">
        <w:rPr>
          <w:szCs w:val="24"/>
        </w:rPr>
        <w:t>запятая не нужна.</w:t>
      </w:r>
    </w:p>
    <w:p w:rsidR="00B90F10" w:rsidRPr="0037090F" w:rsidRDefault="00B90F10" w:rsidP="0037090F">
      <w:pPr>
        <w:rPr>
          <w:rFonts w:cs="Times New Roman"/>
          <w:b/>
          <w:bCs/>
          <w:szCs w:val="24"/>
        </w:rPr>
      </w:pPr>
    </w:p>
    <w:p w:rsidR="00B90F10" w:rsidRPr="0037090F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37090F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37090F">
        <w:rPr>
          <w:b/>
          <w:bCs/>
          <w:i/>
        </w:rPr>
        <w:t xml:space="preserve">Генерал (1) спустившись под гору (2) круто повернул влево, и скачущий за ним Пьер (3) потеряв его из вида (4) присоединился к </w:t>
      </w:r>
      <w:proofErr w:type="spellStart"/>
      <w:r w:rsidRPr="0037090F">
        <w:rPr>
          <w:b/>
          <w:bCs/>
          <w:i/>
        </w:rPr>
        <w:t>пехотнымсолдатам</w:t>
      </w:r>
      <w:proofErr w:type="spellEnd"/>
      <w:r w:rsidRPr="0037090F">
        <w:rPr>
          <w:b/>
          <w:bCs/>
          <w:i/>
        </w:rPr>
        <w:t xml:space="preserve"> (5) шедшим впереди него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1, 2, 3, 4, 5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3, 4, 5.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1, 2</w:t>
      </w:r>
    </w:p>
    <w:p w:rsidR="00B90F10" w:rsidRPr="0037090F" w:rsidRDefault="00B90F10" w:rsidP="00D140E8">
      <w:pPr>
        <w:pStyle w:val="a7"/>
        <w:numPr>
          <w:ilvl w:val="0"/>
          <w:numId w:val="59"/>
        </w:numPr>
        <w:rPr>
          <w:szCs w:val="24"/>
        </w:rPr>
      </w:pPr>
      <w:r w:rsidRPr="0037090F">
        <w:rPr>
          <w:szCs w:val="24"/>
        </w:rPr>
        <w:t>3, 4.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i/>
        </w:rPr>
        <w:t>Языковые словари бывают одноязычными (1) когда слова объясняются на родном языке (2) или (3) переводными (4) в которых слово или выражение одного языка объясняется при помощи другого языка.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>1,4.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>2,3,4.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 xml:space="preserve">3,4 </w:t>
      </w:r>
    </w:p>
    <w:p w:rsidR="00B90F10" w:rsidRPr="00D140E8" w:rsidRDefault="00B90F10" w:rsidP="00D140E8">
      <w:pPr>
        <w:pStyle w:val="a7"/>
        <w:numPr>
          <w:ilvl w:val="0"/>
          <w:numId w:val="60"/>
        </w:numPr>
        <w:rPr>
          <w:szCs w:val="24"/>
        </w:rPr>
      </w:pPr>
      <w:r w:rsidRPr="00D140E8">
        <w:rPr>
          <w:szCs w:val="24"/>
        </w:rPr>
        <w:t>1,2,4.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i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1,2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2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3</w:t>
      </w:r>
    </w:p>
    <w:p w:rsidR="00B90F10" w:rsidRPr="00D140E8" w:rsidRDefault="00B90F10" w:rsidP="00D140E8">
      <w:pPr>
        <w:pStyle w:val="a7"/>
        <w:numPr>
          <w:ilvl w:val="0"/>
          <w:numId w:val="61"/>
        </w:numPr>
        <w:rPr>
          <w:szCs w:val="24"/>
        </w:rPr>
      </w:pPr>
      <w:r w:rsidRPr="00D140E8">
        <w:rPr>
          <w:szCs w:val="24"/>
        </w:rPr>
        <w:t>2,4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bCs/>
          <w:i/>
        </w:rPr>
        <w:t>А бабушка всё повторяла (1) что будет каждую минуту думать о внуках (2) и (3) хотя Антипов всегда считал себя суровым человеком (4) у него вдруг защемило сердце</w:t>
      </w:r>
      <w:r w:rsidRPr="00D140E8">
        <w:rPr>
          <w:b/>
          <w:i/>
        </w:rPr>
        <w:t>.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1, 3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1, 4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1, 2, 3, 4</w:t>
      </w:r>
    </w:p>
    <w:p w:rsidR="00B90F10" w:rsidRPr="00D140E8" w:rsidRDefault="00B90F10" w:rsidP="00D140E8">
      <w:pPr>
        <w:pStyle w:val="a7"/>
        <w:numPr>
          <w:ilvl w:val="0"/>
          <w:numId w:val="62"/>
        </w:numPr>
        <w:rPr>
          <w:szCs w:val="24"/>
        </w:rPr>
      </w:pPr>
      <w:r w:rsidRPr="00D140E8">
        <w:rPr>
          <w:szCs w:val="24"/>
        </w:rPr>
        <w:t>2, 3, 4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t xml:space="preserve">В каком варианте ответа правильно указаны все цифры, на месте которых в предложении должны стоять запятые? </w:t>
      </w:r>
      <w:r w:rsidRPr="00D140E8">
        <w:rPr>
          <w:b/>
          <w:bCs/>
          <w:i/>
        </w:rPr>
        <w:t>Пока Николенька возился с замком (</w:t>
      </w:r>
      <w:proofErr w:type="gramStart"/>
      <w:r w:rsidRPr="00D140E8">
        <w:rPr>
          <w:b/>
          <w:bCs/>
          <w:i/>
        </w:rPr>
        <w:t xml:space="preserve">1) </w:t>
      </w:r>
      <w:proofErr w:type="gramEnd"/>
      <w:r w:rsidRPr="00D140E8">
        <w:rPr>
          <w:b/>
          <w:bCs/>
          <w:i/>
        </w:rPr>
        <w:t>мама успела узнать у соседей все подробности происшествия (2) и (3) когда она показалась на верхних ступеньках лестницы (4) на лице её застыло сердитое выражение.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1, 3.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1, 2, 4.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2, 3.</w:t>
      </w:r>
    </w:p>
    <w:p w:rsidR="00B90F10" w:rsidRPr="00D140E8" w:rsidRDefault="00B90F10" w:rsidP="00D140E8">
      <w:pPr>
        <w:pStyle w:val="a7"/>
        <w:numPr>
          <w:ilvl w:val="0"/>
          <w:numId w:val="63"/>
        </w:numPr>
        <w:rPr>
          <w:szCs w:val="24"/>
        </w:rPr>
      </w:pPr>
      <w:r w:rsidRPr="00D140E8">
        <w:rPr>
          <w:szCs w:val="24"/>
        </w:rPr>
        <w:t>1, 2, 3, 4.</w:t>
      </w:r>
    </w:p>
    <w:p w:rsidR="00B90F10" w:rsidRPr="00B90F10" w:rsidRDefault="00B90F10" w:rsidP="0037090F">
      <w:pPr>
        <w:rPr>
          <w:rFonts w:cs="Times New Roman"/>
          <w:bCs/>
          <w:i/>
          <w:szCs w:val="24"/>
        </w:rPr>
      </w:pP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lastRenderedPageBreak/>
        <w:t xml:space="preserve">В каком варианте ответа правильно указаны все цифры, на месте которых в предложениях должны стоять запятые? </w:t>
      </w:r>
      <w:r w:rsidRPr="00D140E8">
        <w:rPr>
          <w:b/>
          <w:bCs/>
          <w:i/>
        </w:rPr>
        <w:t>Космическая эра началась (1) именно (2) тогда, когда скромный  учитель математики из Калуги первым доказал, что человек может полететь в космос. Первым сделал чертежи ракеты, которая способна отправиться в космос, и вывел формулу её полёта (3) по мнению специалистов (4) К.Э. Циолковский.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1, 3.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1, 2, 3, 4.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1, 2.</w:t>
      </w:r>
    </w:p>
    <w:p w:rsidR="00B90F10" w:rsidRPr="00D140E8" w:rsidRDefault="00B90F10" w:rsidP="00D140E8">
      <w:pPr>
        <w:pStyle w:val="a7"/>
        <w:numPr>
          <w:ilvl w:val="0"/>
          <w:numId w:val="64"/>
        </w:numPr>
        <w:rPr>
          <w:szCs w:val="24"/>
        </w:rPr>
      </w:pPr>
      <w:r w:rsidRPr="00D140E8">
        <w:rPr>
          <w:szCs w:val="24"/>
        </w:rPr>
        <w:t>3, 4.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</w:rPr>
      </w:pPr>
      <w:r w:rsidRPr="00D140E8">
        <w:rPr>
          <w:b/>
        </w:rPr>
        <w:t>В каком варианте ответа правильно указаны все цифры, на месте которых в предложении должны стоять запятые</w:t>
      </w:r>
      <w:r w:rsidRPr="00D140E8">
        <w:rPr>
          <w:b/>
          <w:bCs/>
          <w:i/>
        </w:rPr>
        <w:t xml:space="preserve">? Если (1) скажем (2) за интеллигентность принять умение творчески воспринимать жизнь и обострённое чувство этики, то и у станков </w:t>
      </w:r>
      <w:proofErr w:type="spellStart"/>
      <w:r w:rsidRPr="00D140E8">
        <w:rPr>
          <w:b/>
          <w:bCs/>
          <w:i/>
        </w:rPr>
        <w:t>можновстретить</w:t>
      </w:r>
      <w:proofErr w:type="spellEnd"/>
      <w:r w:rsidRPr="00D140E8">
        <w:rPr>
          <w:b/>
          <w:bCs/>
          <w:i/>
        </w:rPr>
        <w:t xml:space="preserve"> немало интеллигентных людей, а в конструкторских бюро (3)напротив (4) можно увидеть неинтеллигентных.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1, 2.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1, 3.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3, 4.</w:t>
      </w:r>
    </w:p>
    <w:p w:rsidR="00B90F10" w:rsidRPr="00D140E8" w:rsidRDefault="00B90F10" w:rsidP="00D140E8">
      <w:pPr>
        <w:pStyle w:val="a7"/>
        <w:numPr>
          <w:ilvl w:val="0"/>
          <w:numId w:val="65"/>
        </w:numPr>
        <w:rPr>
          <w:szCs w:val="24"/>
        </w:rPr>
      </w:pPr>
      <w:r w:rsidRPr="00D140E8">
        <w:rPr>
          <w:szCs w:val="24"/>
        </w:rPr>
        <w:t>1, 2, 3, 4.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proofErr w:type="gramStart"/>
      <w:r w:rsidRPr="00D140E8">
        <w:rPr>
          <w:b/>
        </w:rPr>
        <w:t>Среди предложений 1–10 найдите сложноподчинённое с однородным подчинением придаточных</w:t>
      </w:r>
      <w:r w:rsidRPr="00D140E8">
        <w:rPr>
          <w:b/>
          <w:i/>
        </w:rPr>
        <w:t>. (1)Сочувствие – великая человеческая способность и потребность, благо и долг. (2)Людям, такой способностью наделённым или тревожно ощутившим в себе недостаток её, людям, воспитавшим в себе талант доброты, тем, кто умеет превращать сочувствие в содействие, живётся труднее, чем бесчувственным. (3)И беспокойнее. (4)Но их совесть чиста. (5)У них, как</w:t>
      </w:r>
      <w:proofErr w:type="gramEnd"/>
      <w:r w:rsidRPr="00D140E8">
        <w:rPr>
          <w:b/>
          <w:i/>
        </w:rPr>
        <w:t xml:space="preserve"> правило, вырастают хорошие дети. (12)Их, как правило, уважают окружающие. (6)Но даже если правило это нарушится и если окружающие их не поймут, а дети обманут их надежды, они не отступят от своей нравственной позиции. (7)… кажется, что им хорошо. (</w:t>
      </w:r>
      <w:proofErr w:type="gramStart"/>
      <w:r w:rsidRPr="00D140E8">
        <w:rPr>
          <w:b/>
          <w:i/>
        </w:rPr>
        <w:t>8)О</w:t>
      </w:r>
      <w:proofErr w:type="gramEnd"/>
      <w:r w:rsidRPr="00D140E8">
        <w:rPr>
          <w:b/>
          <w:i/>
        </w:rPr>
        <w:t>ни-де наделены бронёй, которая защищает их от ненужных волнений и лишних забот. (9)Но это им только кажется, не наделены они, а обделены. (10)Рано или поздно – как аукнется, так и откликнется! (По С. Львову*).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2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6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8</w:t>
      </w:r>
    </w:p>
    <w:p w:rsidR="00B90F10" w:rsidRPr="00D140E8" w:rsidRDefault="00B90F10" w:rsidP="00D140E8">
      <w:pPr>
        <w:pStyle w:val="a7"/>
        <w:numPr>
          <w:ilvl w:val="0"/>
          <w:numId w:val="66"/>
        </w:numPr>
        <w:rPr>
          <w:szCs w:val="24"/>
        </w:rPr>
      </w:pPr>
      <w:r w:rsidRPr="00D140E8">
        <w:rPr>
          <w:szCs w:val="24"/>
        </w:rPr>
        <w:t>10</w:t>
      </w: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t xml:space="preserve">Среди предложений 1–6 найдите сложное предложение, в состав которого входят односоставные безличные. </w:t>
      </w:r>
      <w:r w:rsidRPr="00D140E8">
        <w:rPr>
          <w:b/>
          <w:i/>
        </w:rPr>
        <w:t xml:space="preserve">(1)Подумайте, что такое судьба женщины молодой, знающей только по книгам, </w:t>
      </w:r>
      <w:proofErr w:type="spellStart"/>
      <w:proofErr w:type="gramStart"/>
      <w:r w:rsidRPr="00D140E8">
        <w:rPr>
          <w:b/>
          <w:i/>
        </w:rPr>
        <w:t>чт</w:t>
      </w:r>
      <w:proofErr w:type="gramEnd"/>
      <w:r w:rsidRPr="00D140E8">
        <w:rPr>
          <w:b/>
          <w:i/>
        </w:rPr>
        <w:t>ó</w:t>
      </w:r>
      <w:proofErr w:type="spellEnd"/>
      <w:r w:rsidRPr="00D140E8">
        <w:rPr>
          <w:b/>
          <w:i/>
        </w:rPr>
        <w:t xml:space="preserve"> есть хорошего в жизни? (2)Муж её в отъезжем поле. (3)Он, может быть, человек хороший… (4)Да всё не то: скучно в деревне, и не то что скучно, а досадно, обидно как-то. (5)Все жалеют об узнике в темнице; никто не пожалеет о женщине, с детства приговорённой к вечной ссылке, к вечному заточению. (6)А </w:t>
      </w:r>
      <w:proofErr w:type="spellStart"/>
      <w:r w:rsidRPr="00D140E8">
        <w:rPr>
          <w:b/>
          <w:i/>
        </w:rPr>
        <w:t>вам</w:t>
      </w:r>
      <w:proofErr w:type="spellEnd"/>
      <w:r w:rsidRPr="00D140E8">
        <w:rPr>
          <w:b/>
          <w:i/>
        </w:rPr>
        <w:t xml:space="preserve"> </w:t>
      </w:r>
      <w:proofErr w:type="spellStart"/>
      <w:r w:rsidRPr="00D140E8">
        <w:rPr>
          <w:b/>
          <w:i/>
        </w:rPr>
        <w:t>весело</w:t>
      </w:r>
      <w:proofErr w:type="spellEnd"/>
      <w:r w:rsidRPr="00D140E8">
        <w:rPr>
          <w:b/>
          <w:i/>
        </w:rPr>
        <w:t xml:space="preserve"> в </w:t>
      </w:r>
      <w:proofErr w:type="spellStart"/>
      <w:r w:rsidRPr="00D140E8">
        <w:rPr>
          <w:b/>
          <w:i/>
        </w:rPr>
        <w:t>Петербурге</w:t>
      </w:r>
      <w:proofErr w:type="spellEnd"/>
      <w:r w:rsidRPr="00D140E8">
        <w:rPr>
          <w:b/>
          <w:i/>
        </w:rPr>
        <w:t>?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1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3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4</w:t>
      </w:r>
    </w:p>
    <w:p w:rsidR="00B90F10" w:rsidRPr="00D140E8" w:rsidRDefault="00B90F10" w:rsidP="00D140E8">
      <w:pPr>
        <w:pStyle w:val="a7"/>
        <w:numPr>
          <w:ilvl w:val="0"/>
          <w:numId w:val="67"/>
        </w:numPr>
        <w:rPr>
          <w:szCs w:val="24"/>
        </w:rPr>
      </w:pPr>
      <w:r w:rsidRPr="00D140E8">
        <w:rPr>
          <w:szCs w:val="24"/>
        </w:rPr>
        <w:t>6</w:t>
      </w:r>
    </w:p>
    <w:p w:rsidR="00B90F10" w:rsidRPr="00B90F10" w:rsidRDefault="00B90F10" w:rsidP="0037090F">
      <w:pPr>
        <w:rPr>
          <w:szCs w:val="24"/>
        </w:rPr>
      </w:pPr>
    </w:p>
    <w:p w:rsidR="00B90F10" w:rsidRPr="00D140E8" w:rsidRDefault="00B90F10" w:rsidP="00D140E8">
      <w:pPr>
        <w:pStyle w:val="a7"/>
        <w:numPr>
          <w:ilvl w:val="0"/>
          <w:numId w:val="4"/>
        </w:numPr>
        <w:rPr>
          <w:b/>
          <w:i/>
        </w:rPr>
      </w:pPr>
      <w:r w:rsidRPr="00D140E8">
        <w:rPr>
          <w:b/>
        </w:rPr>
        <w:lastRenderedPageBreak/>
        <w:t xml:space="preserve">В каком предложении вместо слова </w:t>
      </w:r>
      <w:proofErr w:type="gramStart"/>
      <w:r w:rsidRPr="00D140E8">
        <w:rPr>
          <w:b/>
        </w:rPr>
        <w:t>БЛАГОДАРНЫЙ</w:t>
      </w:r>
      <w:proofErr w:type="gramEnd"/>
      <w:r w:rsidRPr="00D140E8">
        <w:rPr>
          <w:b/>
        </w:rPr>
        <w:t xml:space="preserve"> нужно употребить БЛАГОДАРСТВЕННЫЙ?</w:t>
      </w:r>
      <w:r w:rsidRPr="00D140E8">
        <w:rPr>
          <w:b/>
          <w:i/>
        </w:rPr>
        <w:t>.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Родители рядового Сидорова получили из воинской части БЛАГОДАРНОЕ письмо</w:t>
      </w:r>
      <w:r w:rsidRPr="00D140E8">
        <w:rPr>
          <w:b/>
          <w:szCs w:val="24"/>
        </w:rPr>
        <w:t xml:space="preserve"> 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Оксана окинула друзей БЛАГОДАРНЫМ взглядом и тихо засмеялась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Маша с таким ясным и БЛАГОДАРНЫМ выражением лица пошла навстречу гостям, что у нас сердце забилось от радости</w:t>
      </w:r>
    </w:p>
    <w:p w:rsidR="00B90F10" w:rsidRPr="00D140E8" w:rsidRDefault="00B90F10" w:rsidP="00D140E8">
      <w:pPr>
        <w:pStyle w:val="a7"/>
        <w:numPr>
          <w:ilvl w:val="0"/>
          <w:numId w:val="68"/>
        </w:numPr>
        <w:rPr>
          <w:szCs w:val="24"/>
        </w:rPr>
      </w:pPr>
      <w:r w:rsidRPr="00D140E8">
        <w:rPr>
          <w:szCs w:val="24"/>
        </w:rPr>
        <w:t>В порыве БЛАГОДАРНОЙ откровенности она тут же выложила все Витькины секреты</w:t>
      </w:r>
    </w:p>
    <w:p w:rsidR="00B90F10" w:rsidRPr="00B90F10" w:rsidRDefault="00B90F10" w:rsidP="0037090F">
      <w:pPr>
        <w:rPr>
          <w:szCs w:val="24"/>
        </w:rPr>
      </w:pPr>
    </w:p>
    <w:p w:rsidR="00B90F10" w:rsidRPr="00B90F10" w:rsidRDefault="00B90F10" w:rsidP="0037090F"/>
    <w:p w:rsidR="00936D82" w:rsidRPr="00B90F10" w:rsidRDefault="00936D82" w:rsidP="0037090F">
      <w:pPr>
        <w:rPr>
          <w:rFonts w:cs="Times New Roman"/>
          <w:szCs w:val="24"/>
        </w:rPr>
      </w:pPr>
    </w:p>
    <w:sectPr w:rsidR="00936D82" w:rsidRPr="00B90F10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7EB"/>
    <w:multiLevelType w:val="hybridMultilevel"/>
    <w:tmpl w:val="4C32A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5528A"/>
    <w:multiLevelType w:val="hybridMultilevel"/>
    <w:tmpl w:val="A180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03379"/>
    <w:multiLevelType w:val="hybridMultilevel"/>
    <w:tmpl w:val="AAF4F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62F6920"/>
    <w:multiLevelType w:val="hybridMultilevel"/>
    <w:tmpl w:val="9880D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F6C7B"/>
    <w:multiLevelType w:val="hybridMultilevel"/>
    <w:tmpl w:val="D5025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F7B45"/>
    <w:multiLevelType w:val="hybridMultilevel"/>
    <w:tmpl w:val="C5083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2110C"/>
    <w:multiLevelType w:val="hybridMultilevel"/>
    <w:tmpl w:val="1AA47032"/>
    <w:lvl w:ilvl="0" w:tplc="AF5012C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74D4A"/>
    <w:multiLevelType w:val="hybridMultilevel"/>
    <w:tmpl w:val="C05AB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76F87"/>
    <w:multiLevelType w:val="hybridMultilevel"/>
    <w:tmpl w:val="BD38A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BF0778"/>
    <w:multiLevelType w:val="hybridMultilevel"/>
    <w:tmpl w:val="6FB4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046960"/>
    <w:multiLevelType w:val="hybridMultilevel"/>
    <w:tmpl w:val="CD806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A04D47"/>
    <w:multiLevelType w:val="hybridMultilevel"/>
    <w:tmpl w:val="CCE4C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C2CAE"/>
    <w:multiLevelType w:val="hybridMultilevel"/>
    <w:tmpl w:val="9706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884C8E"/>
    <w:multiLevelType w:val="hybridMultilevel"/>
    <w:tmpl w:val="495E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A2D6B"/>
    <w:multiLevelType w:val="hybridMultilevel"/>
    <w:tmpl w:val="51F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533186"/>
    <w:multiLevelType w:val="hybridMultilevel"/>
    <w:tmpl w:val="5FC8D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BD090A"/>
    <w:multiLevelType w:val="hybridMultilevel"/>
    <w:tmpl w:val="EEB8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7650D0"/>
    <w:multiLevelType w:val="hybridMultilevel"/>
    <w:tmpl w:val="0DE8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4469FC"/>
    <w:multiLevelType w:val="hybridMultilevel"/>
    <w:tmpl w:val="83AC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9EC70BE"/>
    <w:multiLevelType w:val="hybridMultilevel"/>
    <w:tmpl w:val="FCF61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677B10"/>
    <w:multiLevelType w:val="hybridMultilevel"/>
    <w:tmpl w:val="E6F8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F1000D"/>
    <w:multiLevelType w:val="hybridMultilevel"/>
    <w:tmpl w:val="4E84B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796656"/>
    <w:multiLevelType w:val="hybridMultilevel"/>
    <w:tmpl w:val="79EE2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F00AF4"/>
    <w:multiLevelType w:val="hybridMultilevel"/>
    <w:tmpl w:val="ECA6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6F6549"/>
    <w:multiLevelType w:val="hybridMultilevel"/>
    <w:tmpl w:val="E5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695B46"/>
    <w:multiLevelType w:val="hybridMultilevel"/>
    <w:tmpl w:val="B638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6D6DC6"/>
    <w:multiLevelType w:val="hybridMultilevel"/>
    <w:tmpl w:val="39D4E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BB2D83"/>
    <w:multiLevelType w:val="hybridMultilevel"/>
    <w:tmpl w:val="89505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E32679"/>
    <w:multiLevelType w:val="hybridMultilevel"/>
    <w:tmpl w:val="370C4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845049"/>
    <w:multiLevelType w:val="hybridMultilevel"/>
    <w:tmpl w:val="6CF8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A64703"/>
    <w:multiLevelType w:val="hybridMultilevel"/>
    <w:tmpl w:val="29785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644874"/>
    <w:multiLevelType w:val="hybridMultilevel"/>
    <w:tmpl w:val="7C90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D74158"/>
    <w:multiLevelType w:val="hybridMultilevel"/>
    <w:tmpl w:val="347E4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047AD2"/>
    <w:multiLevelType w:val="hybridMultilevel"/>
    <w:tmpl w:val="5558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790AFB"/>
    <w:multiLevelType w:val="hybridMultilevel"/>
    <w:tmpl w:val="C64A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3A2764"/>
    <w:multiLevelType w:val="hybridMultilevel"/>
    <w:tmpl w:val="DE225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E97390"/>
    <w:multiLevelType w:val="hybridMultilevel"/>
    <w:tmpl w:val="72EC4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FC58D6"/>
    <w:multiLevelType w:val="hybridMultilevel"/>
    <w:tmpl w:val="8128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94229F"/>
    <w:multiLevelType w:val="hybridMultilevel"/>
    <w:tmpl w:val="AF445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815554C"/>
    <w:multiLevelType w:val="hybridMultilevel"/>
    <w:tmpl w:val="39C83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8E81718"/>
    <w:multiLevelType w:val="hybridMultilevel"/>
    <w:tmpl w:val="3056B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DC02FC"/>
    <w:multiLevelType w:val="hybridMultilevel"/>
    <w:tmpl w:val="5EC89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D275B11"/>
    <w:multiLevelType w:val="hybridMultilevel"/>
    <w:tmpl w:val="E01C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8A399C"/>
    <w:multiLevelType w:val="multilevel"/>
    <w:tmpl w:val="151E799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>
    <w:nsid w:val="60EF0849"/>
    <w:multiLevelType w:val="hybridMultilevel"/>
    <w:tmpl w:val="18E8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F52F9C"/>
    <w:multiLevelType w:val="hybridMultilevel"/>
    <w:tmpl w:val="540A8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25A6906"/>
    <w:multiLevelType w:val="hybridMultilevel"/>
    <w:tmpl w:val="B080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2D14912"/>
    <w:multiLevelType w:val="hybridMultilevel"/>
    <w:tmpl w:val="055AC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6E956E5"/>
    <w:multiLevelType w:val="hybridMultilevel"/>
    <w:tmpl w:val="8A8C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A4D64DC"/>
    <w:multiLevelType w:val="hybridMultilevel"/>
    <w:tmpl w:val="299ED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BE2709"/>
    <w:multiLevelType w:val="hybridMultilevel"/>
    <w:tmpl w:val="9A868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C5256D3"/>
    <w:multiLevelType w:val="hybridMultilevel"/>
    <w:tmpl w:val="4CA48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244E86"/>
    <w:multiLevelType w:val="hybridMultilevel"/>
    <w:tmpl w:val="64C2C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A4341B"/>
    <w:multiLevelType w:val="hybridMultilevel"/>
    <w:tmpl w:val="4DF2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00B1E28"/>
    <w:multiLevelType w:val="hybridMultilevel"/>
    <w:tmpl w:val="21E0E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222AD1"/>
    <w:multiLevelType w:val="hybridMultilevel"/>
    <w:tmpl w:val="B7AA7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14B196F"/>
    <w:multiLevelType w:val="hybridMultilevel"/>
    <w:tmpl w:val="D896A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4CE533B"/>
    <w:multiLevelType w:val="hybridMultilevel"/>
    <w:tmpl w:val="81C00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4E42B0F"/>
    <w:multiLevelType w:val="hybridMultilevel"/>
    <w:tmpl w:val="3C086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61E3F64"/>
    <w:multiLevelType w:val="hybridMultilevel"/>
    <w:tmpl w:val="5B16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4843CA"/>
    <w:multiLevelType w:val="hybridMultilevel"/>
    <w:tmpl w:val="9E8E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A6E1EC8"/>
    <w:multiLevelType w:val="hybridMultilevel"/>
    <w:tmpl w:val="10EA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AEB4BB0"/>
    <w:multiLevelType w:val="hybridMultilevel"/>
    <w:tmpl w:val="ADDC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BAB24EC"/>
    <w:multiLevelType w:val="hybridMultilevel"/>
    <w:tmpl w:val="3D3CA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0F48BC"/>
    <w:multiLevelType w:val="hybridMultilevel"/>
    <w:tmpl w:val="14240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E96D95"/>
    <w:multiLevelType w:val="hybridMultilevel"/>
    <w:tmpl w:val="7DE8C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0"/>
  </w:num>
  <w:num w:numId="3">
    <w:abstractNumId w:val="3"/>
  </w:num>
  <w:num w:numId="4">
    <w:abstractNumId w:val="7"/>
  </w:num>
  <w:num w:numId="5">
    <w:abstractNumId w:val="5"/>
  </w:num>
  <w:num w:numId="6">
    <w:abstractNumId w:val="37"/>
  </w:num>
  <w:num w:numId="7">
    <w:abstractNumId w:val="34"/>
  </w:num>
  <w:num w:numId="8">
    <w:abstractNumId w:val="49"/>
  </w:num>
  <w:num w:numId="9">
    <w:abstractNumId w:val="44"/>
  </w:num>
  <w:num w:numId="10">
    <w:abstractNumId w:val="46"/>
  </w:num>
  <w:num w:numId="11">
    <w:abstractNumId w:val="1"/>
  </w:num>
  <w:num w:numId="12">
    <w:abstractNumId w:val="29"/>
  </w:num>
  <w:num w:numId="13">
    <w:abstractNumId w:val="13"/>
  </w:num>
  <w:num w:numId="14">
    <w:abstractNumId w:val="50"/>
  </w:num>
  <w:num w:numId="15">
    <w:abstractNumId w:val="36"/>
  </w:num>
  <w:num w:numId="16">
    <w:abstractNumId w:val="35"/>
  </w:num>
  <w:num w:numId="17">
    <w:abstractNumId w:val="47"/>
  </w:num>
  <w:num w:numId="18">
    <w:abstractNumId w:val="0"/>
  </w:num>
  <w:num w:numId="19">
    <w:abstractNumId w:val="28"/>
  </w:num>
  <w:num w:numId="20">
    <w:abstractNumId w:val="21"/>
  </w:num>
  <w:num w:numId="21">
    <w:abstractNumId w:val="57"/>
  </w:num>
  <w:num w:numId="22">
    <w:abstractNumId w:val="62"/>
  </w:num>
  <w:num w:numId="23">
    <w:abstractNumId w:val="41"/>
  </w:num>
  <w:num w:numId="24">
    <w:abstractNumId w:val="39"/>
  </w:num>
  <w:num w:numId="25">
    <w:abstractNumId w:val="2"/>
  </w:num>
  <w:num w:numId="26">
    <w:abstractNumId w:val="10"/>
  </w:num>
  <w:num w:numId="27">
    <w:abstractNumId w:val="22"/>
  </w:num>
  <w:num w:numId="28">
    <w:abstractNumId w:val="12"/>
  </w:num>
  <w:num w:numId="29">
    <w:abstractNumId w:val="25"/>
  </w:num>
  <w:num w:numId="30">
    <w:abstractNumId w:val="60"/>
  </w:num>
  <w:num w:numId="31">
    <w:abstractNumId w:val="58"/>
  </w:num>
  <w:num w:numId="32">
    <w:abstractNumId w:val="63"/>
  </w:num>
  <w:num w:numId="33">
    <w:abstractNumId w:val="6"/>
  </w:num>
  <w:num w:numId="34">
    <w:abstractNumId w:val="30"/>
  </w:num>
  <w:num w:numId="35">
    <w:abstractNumId w:val="51"/>
  </w:num>
  <w:num w:numId="36">
    <w:abstractNumId w:val="14"/>
  </w:num>
  <w:num w:numId="37">
    <w:abstractNumId w:val="18"/>
  </w:num>
  <w:num w:numId="38">
    <w:abstractNumId w:val="4"/>
  </w:num>
  <w:num w:numId="39">
    <w:abstractNumId w:val="31"/>
  </w:num>
  <w:num w:numId="40">
    <w:abstractNumId w:val="24"/>
  </w:num>
  <w:num w:numId="41">
    <w:abstractNumId w:val="8"/>
  </w:num>
  <w:num w:numId="42">
    <w:abstractNumId w:val="59"/>
  </w:num>
  <w:num w:numId="43">
    <w:abstractNumId w:val="65"/>
  </w:num>
  <w:num w:numId="44">
    <w:abstractNumId w:val="64"/>
  </w:num>
  <w:num w:numId="45">
    <w:abstractNumId w:val="23"/>
  </w:num>
  <w:num w:numId="46">
    <w:abstractNumId w:val="26"/>
  </w:num>
  <w:num w:numId="47">
    <w:abstractNumId w:val="38"/>
  </w:num>
  <w:num w:numId="48">
    <w:abstractNumId w:val="43"/>
  </w:num>
  <w:num w:numId="49">
    <w:abstractNumId w:val="16"/>
  </w:num>
  <w:num w:numId="50">
    <w:abstractNumId w:val="19"/>
  </w:num>
  <w:num w:numId="51">
    <w:abstractNumId w:val="15"/>
  </w:num>
  <w:num w:numId="52">
    <w:abstractNumId w:val="42"/>
  </w:num>
  <w:num w:numId="53">
    <w:abstractNumId w:val="33"/>
  </w:num>
  <w:num w:numId="54">
    <w:abstractNumId w:val="53"/>
  </w:num>
  <w:num w:numId="55">
    <w:abstractNumId w:val="54"/>
  </w:num>
  <w:num w:numId="56">
    <w:abstractNumId w:val="40"/>
  </w:num>
  <w:num w:numId="57">
    <w:abstractNumId w:val="48"/>
  </w:num>
  <w:num w:numId="58">
    <w:abstractNumId w:val="56"/>
  </w:num>
  <w:num w:numId="59">
    <w:abstractNumId w:val="11"/>
  </w:num>
  <w:num w:numId="60">
    <w:abstractNumId w:val="61"/>
  </w:num>
  <w:num w:numId="61">
    <w:abstractNumId w:val="55"/>
  </w:num>
  <w:num w:numId="62">
    <w:abstractNumId w:val="52"/>
  </w:num>
  <w:num w:numId="63">
    <w:abstractNumId w:val="67"/>
  </w:num>
  <w:num w:numId="64">
    <w:abstractNumId w:val="27"/>
  </w:num>
  <w:num w:numId="65">
    <w:abstractNumId w:val="17"/>
  </w:num>
  <w:num w:numId="66">
    <w:abstractNumId w:val="9"/>
  </w:num>
  <w:num w:numId="67">
    <w:abstractNumId w:val="66"/>
  </w:num>
  <w:num w:numId="68">
    <w:abstractNumId w:val="32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F10"/>
    <w:rsid w:val="0037090F"/>
    <w:rsid w:val="00936D82"/>
    <w:rsid w:val="00A44053"/>
    <w:rsid w:val="00B90F10"/>
    <w:rsid w:val="00D140E8"/>
    <w:rsid w:val="00F1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7090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B90F10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B90F10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B90F10"/>
    <w:pPr>
      <w:numPr>
        <w:numId w:val="2"/>
      </w:numPr>
    </w:pPr>
    <w:rPr>
      <w:color w:val="008000"/>
    </w:rPr>
  </w:style>
  <w:style w:type="character" w:customStyle="1" w:styleId="apple-converted-space">
    <w:name w:val="apple-converted-space"/>
    <w:basedOn w:val="a3"/>
    <w:rsid w:val="00B90F10"/>
  </w:style>
  <w:style w:type="character" w:styleId="a6">
    <w:name w:val="Strong"/>
    <w:basedOn w:val="a3"/>
    <w:uiPriority w:val="22"/>
    <w:qFormat/>
    <w:rsid w:val="00B90F10"/>
    <w:rPr>
      <w:b/>
      <w:bCs/>
    </w:rPr>
  </w:style>
  <w:style w:type="character" w:customStyle="1" w:styleId="udar">
    <w:name w:val="udar"/>
    <w:basedOn w:val="a3"/>
    <w:rsid w:val="00B90F10"/>
  </w:style>
  <w:style w:type="paragraph" w:styleId="a7">
    <w:name w:val="List Paragraph"/>
    <w:basedOn w:val="a2"/>
    <w:uiPriority w:val="34"/>
    <w:qFormat/>
    <w:rsid w:val="00370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2993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3</cp:revision>
  <dcterms:created xsi:type="dcterms:W3CDTF">2013-12-03T08:38:00Z</dcterms:created>
  <dcterms:modified xsi:type="dcterms:W3CDTF">2013-12-17T20:54:00Z</dcterms:modified>
</cp:coreProperties>
</file>